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F1" w:rsidRPr="002C7810" w:rsidRDefault="008E3FF1" w:rsidP="002C7810">
      <w:pPr>
        <w:jc w:val="center"/>
        <w:rPr>
          <w:sz w:val="28"/>
          <w:szCs w:val="28"/>
        </w:rPr>
      </w:pPr>
      <w:r w:rsidRPr="002C7810">
        <w:rPr>
          <w:rFonts w:eastAsia="Gungsuh"/>
          <w:b/>
          <w:sz w:val="28"/>
          <w:szCs w:val="28"/>
        </w:rPr>
        <w:t xml:space="preserve">№ </w:t>
      </w:r>
      <w:r w:rsidR="00A758BF">
        <w:rPr>
          <w:rFonts w:eastAsia="Gungsuh"/>
          <w:b/>
          <w:sz w:val="28"/>
          <w:szCs w:val="28"/>
        </w:rPr>
        <w:t>4</w:t>
      </w:r>
      <w:r w:rsidR="00AC4E3D" w:rsidRPr="002C7810">
        <w:rPr>
          <w:rFonts w:eastAsia="Gungsuh"/>
          <w:b/>
          <w:sz w:val="28"/>
          <w:szCs w:val="28"/>
        </w:rPr>
        <w:t xml:space="preserve"> (</w:t>
      </w:r>
      <w:r w:rsidR="00A758BF">
        <w:rPr>
          <w:rFonts w:eastAsia="Gungsuh"/>
          <w:b/>
          <w:sz w:val="28"/>
          <w:szCs w:val="28"/>
        </w:rPr>
        <w:t>172</w:t>
      </w:r>
      <w:r w:rsidRPr="002C7810">
        <w:rPr>
          <w:rFonts w:eastAsia="Gungsuh"/>
          <w:b/>
          <w:sz w:val="28"/>
          <w:szCs w:val="28"/>
        </w:rPr>
        <w:t>) от</w:t>
      </w:r>
      <w:r w:rsidR="00751A38">
        <w:rPr>
          <w:rFonts w:eastAsia="Gungsuh"/>
          <w:b/>
          <w:sz w:val="28"/>
          <w:szCs w:val="28"/>
        </w:rPr>
        <w:t xml:space="preserve"> 24.02.2021</w:t>
      </w:r>
      <w:r w:rsidR="00AC4E3D" w:rsidRPr="002C7810">
        <w:rPr>
          <w:rFonts w:eastAsia="Gungsuh"/>
          <w:b/>
          <w:sz w:val="28"/>
          <w:szCs w:val="28"/>
        </w:rPr>
        <w:tab/>
      </w:r>
      <w:r w:rsidR="00AC4E3D" w:rsidRPr="002C7810">
        <w:rPr>
          <w:rFonts w:eastAsia="Gungsuh"/>
          <w:b/>
          <w:sz w:val="28"/>
          <w:szCs w:val="28"/>
        </w:rPr>
        <w:tab/>
      </w:r>
      <w:r w:rsidR="00113D85" w:rsidRPr="002C7810">
        <w:rPr>
          <w:rFonts w:eastAsia="Gungsuh"/>
          <w:b/>
          <w:sz w:val="28"/>
          <w:szCs w:val="28"/>
        </w:rPr>
        <w:t>«Бесплатно»</w:t>
      </w:r>
      <w:r w:rsidR="00113D85" w:rsidRPr="002C7810">
        <w:rPr>
          <w:rFonts w:eastAsia="Gungsuh"/>
          <w:b/>
          <w:sz w:val="28"/>
          <w:szCs w:val="28"/>
        </w:rPr>
        <w:tab/>
      </w:r>
      <w:r w:rsidRPr="002C7810">
        <w:rPr>
          <w:rFonts w:eastAsia="Gungsuh"/>
          <w:b/>
          <w:sz w:val="28"/>
          <w:szCs w:val="28"/>
        </w:rPr>
        <w:tab/>
        <w:t>г. Городище</w:t>
      </w:r>
    </w:p>
    <w:p w:rsidR="008E3FF1" w:rsidRPr="002C7810" w:rsidRDefault="008E3FF1" w:rsidP="002C7810">
      <w:pPr>
        <w:rPr>
          <w:sz w:val="28"/>
          <w:szCs w:val="28"/>
        </w:rPr>
      </w:pPr>
    </w:p>
    <w:p w:rsidR="008E3FF1" w:rsidRPr="002C7810" w:rsidRDefault="008E3FF1" w:rsidP="002C7810">
      <w:pPr>
        <w:rPr>
          <w:sz w:val="28"/>
          <w:szCs w:val="28"/>
        </w:rPr>
      </w:pPr>
    </w:p>
    <w:p w:rsidR="008E3FF1" w:rsidRPr="002C7810" w:rsidRDefault="008E3FF1" w:rsidP="002C7810">
      <w:pPr>
        <w:rPr>
          <w:sz w:val="28"/>
          <w:szCs w:val="28"/>
        </w:rPr>
      </w:pPr>
    </w:p>
    <w:p w:rsidR="008E3FF1" w:rsidRPr="002C7810" w:rsidRDefault="00A758BF" w:rsidP="002C7810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2616200</wp:posOffset>
            </wp:positionH>
            <wp:positionV relativeFrom="paragraph">
              <wp:posOffset>205740</wp:posOffset>
            </wp:positionV>
            <wp:extent cx="1012190" cy="1148080"/>
            <wp:effectExtent l="19050" t="0" r="0" b="0"/>
            <wp:wrapTopAndBottom/>
            <wp:docPr id="1" name="Рисунок 1" descr="Герб Городище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ище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3FF1" w:rsidRPr="002C7810" w:rsidRDefault="008E3FF1" w:rsidP="00A758BF">
      <w:pPr>
        <w:jc w:val="center"/>
        <w:rPr>
          <w:b/>
          <w:sz w:val="28"/>
          <w:szCs w:val="28"/>
        </w:rPr>
      </w:pPr>
    </w:p>
    <w:p w:rsidR="008E3FF1" w:rsidRPr="002C7810" w:rsidRDefault="008E3FF1" w:rsidP="002C7810">
      <w:pPr>
        <w:jc w:val="center"/>
        <w:rPr>
          <w:b/>
          <w:sz w:val="28"/>
          <w:szCs w:val="28"/>
        </w:rPr>
      </w:pPr>
      <w:r w:rsidRPr="002C7810">
        <w:rPr>
          <w:b/>
          <w:sz w:val="28"/>
          <w:szCs w:val="28"/>
        </w:rPr>
        <w:t>ВЕСТНИК</w:t>
      </w:r>
    </w:p>
    <w:p w:rsidR="008E3FF1" w:rsidRPr="002C7810" w:rsidRDefault="008E3FF1" w:rsidP="002C7810">
      <w:pPr>
        <w:jc w:val="center"/>
        <w:rPr>
          <w:b/>
          <w:sz w:val="28"/>
          <w:szCs w:val="28"/>
        </w:rPr>
      </w:pPr>
      <w:r w:rsidRPr="002C7810">
        <w:rPr>
          <w:b/>
          <w:sz w:val="28"/>
          <w:szCs w:val="28"/>
        </w:rPr>
        <w:t>ГОРОДИЩЕНСКОГО РАЙОНА</w:t>
      </w:r>
    </w:p>
    <w:p w:rsidR="008E3FF1" w:rsidRPr="002C7810" w:rsidRDefault="008E3FF1" w:rsidP="002C7810">
      <w:pPr>
        <w:jc w:val="center"/>
        <w:rPr>
          <w:b/>
          <w:sz w:val="28"/>
          <w:szCs w:val="28"/>
        </w:rPr>
      </w:pPr>
    </w:p>
    <w:p w:rsidR="008E3FF1" w:rsidRPr="002C7810" w:rsidRDefault="008E3FF1" w:rsidP="002C7810">
      <w:pPr>
        <w:jc w:val="center"/>
        <w:rPr>
          <w:b/>
          <w:sz w:val="28"/>
          <w:szCs w:val="28"/>
        </w:rPr>
      </w:pPr>
    </w:p>
    <w:p w:rsidR="008E3FF1" w:rsidRPr="002C7810" w:rsidRDefault="008E3FF1" w:rsidP="002C7810">
      <w:pPr>
        <w:jc w:val="center"/>
        <w:rPr>
          <w:b/>
          <w:sz w:val="28"/>
          <w:szCs w:val="28"/>
        </w:rPr>
      </w:pPr>
      <w:r w:rsidRPr="002C7810">
        <w:rPr>
          <w:b/>
          <w:sz w:val="28"/>
          <w:szCs w:val="28"/>
        </w:rPr>
        <w:t xml:space="preserve">Информационный бюллетень </w:t>
      </w:r>
      <w:proofErr w:type="spellStart"/>
      <w:r w:rsidRPr="002C7810">
        <w:rPr>
          <w:b/>
          <w:sz w:val="28"/>
          <w:szCs w:val="28"/>
        </w:rPr>
        <w:t>Городищенского</w:t>
      </w:r>
      <w:proofErr w:type="spellEnd"/>
      <w:r w:rsidRPr="002C7810">
        <w:rPr>
          <w:b/>
          <w:sz w:val="28"/>
          <w:szCs w:val="28"/>
        </w:rPr>
        <w:t xml:space="preserve"> района Пензенской области</w:t>
      </w:r>
    </w:p>
    <w:p w:rsidR="008E3FF1" w:rsidRPr="002C7810" w:rsidRDefault="008E3FF1" w:rsidP="002C7810">
      <w:pPr>
        <w:jc w:val="center"/>
        <w:rPr>
          <w:b/>
          <w:sz w:val="28"/>
          <w:szCs w:val="28"/>
        </w:rPr>
      </w:pPr>
    </w:p>
    <w:p w:rsidR="008E3FF1" w:rsidRPr="002C7810" w:rsidRDefault="008E3FF1" w:rsidP="002C7810">
      <w:pPr>
        <w:jc w:val="center"/>
        <w:rPr>
          <w:b/>
          <w:sz w:val="28"/>
          <w:szCs w:val="28"/>
        </w:rPr>
      </w:pPr>
    </w:p>
    <w:p w:rsidR="008E3FF1" w:rsidRPr="002C7810" w:rsidRDefault="008E3FF1" w:rsidP="002C7810">
      <w:pPr>
        <w:jc w:val="center"/>
        <w:rPr>
          <w:b/>
          <w:sz w:val="28"/>
          <w:szCs w:val="28"/>
        </w:rPr>
      </w:pPr>
      <w:r w:rsidRPr="002C7810">
        <w:rPr>
          <w:b/>
          <w:sz w:val="28"/>
          <w:szCs w:val="28"/>
        </w:rPr>
        <w:t>Издание официальных документов.</w:t>
      </w:r>
    </w:p>
    <w:p w:rsidR="008E3FF1" w:rsidRPr="002C7810" w:rsidRDefault="008E3FF1" w:rsidP="002C7810">
      <w:pPr>
        <w:jc w:val="center"/>
        <w:rPr>
          <w:b/>
          <w:sz w:val="28"/>
          <w:szCs w:val="28"/>
        </w:rPr>
      </w:pPr>
    </w:p>
    <w:p w:rsidR="008E3FF1" w:rsidRPr="002C7810" w:rsidRDefault="008E3FF1" w:rsidP="002C7810">
      <w:pPr>
        <w:jc w:val="center"/>
        <w:rPr>
          <w:b/>
          <w:sz w:val="28"/>
          <w:szCs w:val="28"/>
        </w:rPr>
      </w:pPr>
    </w:p>
    <w:p w:rsidR="008E3FF1" w:rsidRPr="002C7810" w:rsidRDefault="008E3FF1" w:rsidP="002C7810">
      <w:pPr>
        <w:jc w:val="center"/>
        <w:rPr>
          <w:b/>
          <w:sz w:val="28"/>
          <w:szCs w:val="28"/>
        </w:rPr>
      </w:pPr>
      <w:r w:rsidRPr="002C7810">
        <w:rPr>
          <w:b/>
          <w:sz w:val="28"/>
          <w:szCs w:val="28"/>
        </w:rPr>
        <w:t xml:space="preserve">Учредитель: Собрание представителей </w:t>
      </w:r>
      <w:proofErr w:type="spellStart"/>
      <w:r w:rsidRPr="002C7810">
        <w:rPr>
          <w:b/>
          <w:sz w:val="28"/>
          <w:szCs w:val="28"/>
        </w:rPr>
        <w:t>Городищенского</w:t>
      </w:r>
      <w:proofErr w:type="spellEnd"/>
      <w:r w:rsidRPr="002C7810">
        <w:rPr>
          <w:b/>
          <w:sz w:val="28"/>
          <w:szCs w:val="28"/>
        </w:rPr>
        <w:t xml:space="preserve"> района Пензенской области, решение №1059-77/2 от 08.08.2011г.</w:t>
      </w:r>
    </w:p>
    <w:p w:rsidR="008E3FF1" w:rsidRPr="002C7810" w:rsidRDefault="008E3FF1" w:rsidP="002C7810">
      <w:pPr>
        <w:jc w:val="center"/>
        <w:rPr>
          <w:b/>
          <w:sz w:val="28"/>
          <w:szCs w:val="28"/>
        </w:rPr>
      </w:pPr>
    </w:p>
    <w:p w:rsidR="008E3FF1" w:rsidRPr="002C7810" w:rsidRDefault="008E3FF1" w:rsidP="002C7810">
      <w:pPr>
        <w:jc w:val="center"/>
        <w:rPr>
          <w:b/>
          <w:sz w:val="28"/>
          <w:szCs w:val="28"/>
        </w:rPr>
      </w:pPr>
      <w:r w:rsidRPr="002C7810">
        <w:rPr>
          <w:b/>
          <w:sz w:val="28"/>
          <w:szCs w:val="28"/>
        </w:rPr>
        <w:t xml:space="preserve">Издатель: Администрация </w:t>
      </w:r>
      <w:proofErr w:type="spellStart"/>
      <w:r w:rsidRPr="002C7810">
        <w:rPr>
          <w:b/>
          <w:sz w:val="28"/>
          <w:szCs w:val="28"/>
        </w:rPr>
        <w:t>Городищенского</w:t>
      </w:r>
      <w:proofErr w:type="spellEnd"/>
      <w:r w:rsidRPr="002C7810">
        <w:rPr>
          <w:b/>
          <w:sz w:val="28"/>
          <w:szCs w:val="28"/>
        </w:rPr>
        <w:t xml:space="preserve"> района Пензенской области</w:t>
      </w:r>
    </w:p>
    <w:p w:rsidR="008E3FF1" w:rsidRPr="002C7810" w:rsidRDefault="008E3FF1" w:rsidP="002C7810">
      <w:pPr>
        <w:jc w:val="center"/>
        <w:rPr>
          <w:b/>
          <w:sz w:val="28"/>
          <w:szCs w:val="28"/>
        </w:rPr>
      </w:pPr>
      <w:r w:rsidRPr="002C7810">
        <w:rPr>
          <w:b/>
          <w:sz w:val="28"/>
          <w:szCs w:val="28"/>
        </w:rPr>
        <w:t xml:space="preserve">Адрес издателя: 442310, Пензенская область, </w:t>
      </w:r>
      <w:proofErr w:type="gramStart"/>
      <w:r w:rsidRPr="002C7810">
        <w:rPr>
          <w:b/>
          <w:sz w:val="28"/>
          <w:szCs w:val="28"/>
        </w:rPr>
        <w:t>г</w:t>
      </w:r>
      <w:proofErr w:type="gramEnd"/>
      <w:r w:rsidRPr="002C7810">
        <w:rPr>
          <w:b/>
          <w:sz w:val="28"/>
          <w:szCs w:val="28"/>
        </w:rPr>
        <w:t xml:space="preserve">. Городище, ул. Комсомольская, 40, Администрация </w:t>
      </w:r>
      <w:proofErr w:type="spellStart"/>
      <w:r w:rsidRPr="002C7810">
        <w:rPr>
          <w:b/>
          <w:sz w:val="28"/>
          <w:szCs w:val="28"/>
        </w:rPr>
        <w:t>Городищенского</w:t>
      </w:r>
      <w:proofErr w:type="spellEnd"/>
      <w:r w:rsidRPr="002C7810">
        <w:rPr>
          <w:b/>
          <w:sz w:val="28"/>
          <w:szCs w:val="28"/>
        </w:rPr>
        <w:t xml:space="preserve"> района Пензенской области</w:t>
      </w:r>
    </w:p>
    <w:p w:rsidR="008E3FF1" w:rsidRPr="002C7810" w:rsidRDefault="008E3FF1" w:rsidP="002C7810">
      <w:pPr>
        <w:jc w:val="center"/>
        <w:rPr>
          <w:b/>
          <w:sz w:val="28"/>
          <w:szCs w:val="28"/>
        </w:rPr>
      </w:pPr>
    </w:p>
    <w:p w:rsidR="008E3FF1" w:rsidRPr="002C7810" w:rsidRDefault="008E3FF1" w:rsidP="002C7810">
      <w:pPr>
        <w:jc w:val="center"/>
        <w:rPr>
          <w:b/>
          <w:sz w:val="28"/>
          <w:szCs w:val="28"/>
        </w:rPr>
      </w:pPr>
    </w:p>
    <w:p w:rsidR="008E3FF1" w:rsidRPr="002C7810" w:rsidRDefault="008E3FF1" w:rsidP="002C7810">
      <w:pPr>
        <w:jc w:val="center"/>
        <w:rPr>
          <w:b/>
          <w:sz w:val="28"/>
          <w:szCs w:val="28"/>
        </w:rPr>
      </w:pPr>
      <w:r w:rsidRPr="002C7810">
        <w:rPr>
          <w:b/>
          <w:sz w:val="28"/>
          <w:szCs w:val="28"/>
        </w:rPr>
        <w:t xml:space="preserve">442310, Пензенская область, </w:t>
      </w:r>
      <w:proofErr w:type="gramStart"/>
      <w:r w:rsidRPr="002C7810">
        <w:rPr>
          <w:b/>
          <w:sz w:val="28"/>
          <w:szCs w:val="28"/>
        </w:rPr>
        <w:t>г</w:t>
      </w:r>
      <w:proofErr w:type="gramEnd"/>
      <w:r w:rsidRPr="002C7810">
        <w:rPr>
          <w:b/>
          <w:sz w:val="28"/>
          <w:szCs w:val="28"/>
        </w:rPr>
        <w:t>. Городище, ул. Комсомольская, 40</w:t>
      </w:r>
    </w:p>
    <w:p w:rsidR="008E3FF1" w:rsidRPr="002C7810" w:rsidRDefault="008E3FF1" w:rsidP="002C7810">
      <w:pPr>
        <w:jc w:val="center"/>
        <w:rPr>
          <w:b/>
          <w:sz w:val="28"/>
          <w:szCs w:val="28"/>
        </w:rPr>
      </w:pPr>
      <w:r w:rsidRPr="002C7810">
        <w:rPr>
          <w:b/>
          <w:sz w:val="28"/>
          <w:szCs w:val="28"/>
        </w:rPr>
        <w:t xml:space="preserve">Главный редактор: Е.Е. </w:t>
      </w:r>
      <w:proofErr w:type="spellStart"/>
      <w:r w:rsidRPr="002C7810">
        <w:rPr>
          <w:b/>
          <w:sz w:val="28"/>
          <w:szCs w:val="28"/>
        </w:rPr>
        <w:t>Амелин</w:t>
      </w:r>
      <w:proofErr w:type="spellEnd"/>
      <w:r w:rsidRPr="002C7810">
        <w:rPr>
          <w:b/>
          <w:sz w:val="28"/>
          <w:szCs w:val="28"/>
        </w:rPr>
        <w:t xml:space="preserve"> тираж 50 экз.</w:t>
      </w:r>
    </w:p>
    <w:p w:rsidR="008E3FF1" w:rsidRPr="002C7810" w:rsidRDefault="008E3FF1" w:rsidP="002C7810">
      <w:pPr>
        <w:jc w:val="center"/>
        <w:rPr>
          <w:b/>
          <w:sz w:val="28"/>
          <w:szCs w:val="28"/>
        </w:rPr>
      </w:pPr>
    </w:p>
    <w:p w:rsidR="008E3FF1" w:rsidRPr="002C7810" w:rsidRDefault="008E3FF1" w:rsidP="002C7810">
      <w:pPr>
        <w:jc w:val="center"/>
        <w:rPr>
          <w:b/>
          <w:sz w:val="28"/>
          <w:szCs w:val="28"/>
        </w:rPr>
      </w:pPr>
      <w:r w:rsidRPr="002C7810">
        <w:rPr>
          <w:b/>
          <w:sz w:val="28"/>
          <w:szCs w:val="28"/>
        </w:rPr>
        <w:t>(менее 1000 шт.)</w:t>
      </w:r>
    </w:p>
    <w:p w:rsidR="002C7810" w:rsidRPr="002C7810" w:rsidRDefault="008E3FF1" w:rsidP="002C7810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</w:rPr>
      </w:pPr>
      <w:r w:rsidRPr="002C7810">
        <w:br w:type="page"/>
      </w:r>
    </w:p>
    <w:p w:rsidR="002C7810" w:rsidRPr="002C7810" w:rsidRDefault="002C7810" w:rsidP="00A758BF">
      <w:pPr>
        <w:pStyle w:val="Title"/>
        <w:spacing w:before="0" w:after="0"/>
        <w:outlineLvl w:val="9"/>
        <w:rPr>
          <w:rFonts w:ascii="Times New Roman" w:hAnsi="Times New Roman" w:cs="Times New Roman"/>
          <w:sz w:val="20"/>
          <w:szCs w:val="20"/>
        </w:rPr>
      </w:pPr>
      <w:r w:rsidRPr="002C7810"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anchor distT="47625" distB="47625" distL="47625" distR="47625" simplePos="0" relativeHeight="251659264" behindDoc="0" locked="0" layoutInCell="1" allowOverlap="0">
            <wp:simplePos x="0" y="0"/>
            <wp:positionH relativeFrom="column">
              <wp:posOffset>2914015</wp:posOffset>
            </wp:positionH>
            <wp:positionV relativeFrom="line">
              <wp:posOffset>45085</wp:posOffset>
            </wp:positionV>
            <wp:extent cx="725170" cy="871855"/>
            <wp:effectExtent l="19050" t="0" r="0" b="0"/>
            <wp:wrapTopAndBottom/>
            <wp:docPr id="2" name="Рисунок 5" descr="Герб Городище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Герб Городище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C7810">
        <w:rPr>
          <w:rFonts w:ascii="Times New Roman" w:hAnsi="Times New Roman" w:cs="Times New Roman"/>
          <w:sz w:val="20"/>
          <w:szCs w:val="20"/>
        </w:rPr>
        <w:t>АДМИНИСТРАЦИЯ ГОРОДИЩЕНСКОГО РАЙОНА</w:t>
      </w:r>
    </w:p>
    <w:p w:rsidR="002C7810" w:rsidRPr="002C7810" w:rsidRDefault="002C7810" w:rsidP="00A758BF">
      <w:pPr>
        <w:pStyle w:val="Title"/>
        <w:spacing w:before="0" w:after="0"/>
        <w:outlineLvl w:val="9"/>
        <w:rPr>
          <w:rFonts w:ascii="Times New Roman" w:hAnsi="Times New Roman" w:cs="Times New Roman"/>
          <w:sz w:val="20"/>
          <w:szCs w:val="20"/>
        </w:rPr>
      </w:pPr>
      <w:r w:rsidRPr="002C7810">
        <w:rPr>
          <w:rFonts w:ascii="Times New Roman" w:hAnsi="Times New Roman" w:cs="Times New Roman"/>
          <w:sz w:val="20"/>
          <w:szCs w:val="20"/>
        </w:rPr>
        <w:t>ПЕНЗЕНСКОЙ ОБЛАСТИ</w:t>
      </w:r>
    </w:p>
    <w:p w:rsidR="002C7810" w:rsidRPr="002C7810" w:rsidRDefault="002C7810" w:rsidP="00A758BF">
      <w:pPr>
        <w:pStyle w:val="Title"/>
        <w:spacing w:before="0" w:after="0"/>
        <w:outlineLvl w:val="9"/>
        <w:rPr>
          <w:rFonts w:ascii="Times New Roman" w:hAnsi="Times New Roman" w:cs="Times New Roman"/>
          <w:sz w:val="20"/>
          <w:szCs w:val="20"/>
        </w:rPr>
      </w:pPr>
    </w:p>
    <w:p w:rsidR="002C7810" w:rsidRPr="002C7810" w:rsidRDefault="002C7810" w:rsidP="00A758BF">
      <w:pPr>
        <w:pStyle w:val="Title"/>
        <w:spacing w:before="0" w:after="0"/>
        <w:outlineLvl w:val="9"/>
        <w:rPr>
          <w:rFonts w:ascii="Times New Roman" w:hAnsi="Times New Roman"/>
          <w:sz w:val="20"/>
          <w:szCs w:val="20"/>
        </w:rPr>
      </w:pPr>
      <w:r w:rsidRPr="002C7810">
        <w:rPr>
          <w:rFonts w:ascii="Times New Roman" w:hAnsi="Times New Roman"/>
          <w:sz w:val="20"/>
          <w:szCs w:val="20"/>
        </w:rPr>
        <w:t>ПОСТАНОВЛЕНИЕ</w:t>
      </w:r>
    </w:p>
    <w:p w:rsidR="002C7810" w:rsidRPr="002C7810" w:rsidRDefault="002C7810" w:rsidP="00A758BF">
      <w:pPr>
        <w:pStyle w:val="Title"/>
        <w:spacing w:before="0" w:after="0"/>
        <w:outlineLvl w:val="9"/>
        <w:rPr>
          <w:rFonts w:ascii="Times New Roman" w:hAnsi="Times New Roman" w:cs="Times New Roman"/>
          <w:sz w:val="20"/>
          <w:szCs w:val="20"/>
        </w:rPr>
      </w:pPr>
    </w:p>
    <w:p w:rsidR="002C7810" w:rsidRPr="002C7810" w:rsidRDefault="002C7810" w:rsidP="00A758BF">
      <w:pPr>
        <w:pStyle w:val="Title"/>
        <w:spacing w:before="0" w:after="0"/>
        <w:outlineLvl w:val="9"/>
        <w:rPr>
          <w:rFonts w:ascii="Times New Roman" w:hAnsi="Times New Roman" w:cs="Times New Roman"/>
          <w:b w:val="0"/>
          <w:sz w:val="20"/>
          <w:szCs w:val="20"/>
        </w:rPr>
      </w:pPr>
      <w:r w:rsidRPr="002C7810">
        <w:rPr>
          <w:rFonts w:ascii="Times New Roman" w:hAnsi="Times New Roman" w:cs="Times New Roman"/>
          <w:b w:val="0"/>
          <w:sz w:val="20"/>
          <w:szCs w:val="20"/>
        </w:rPr>
        <w:t xml:space="preserve">от 18.02.2021 № </w:t>
      </w:r>
      <w:bookmarkStart w:id="0" w:name="_GoBack"/>
      <w:bookmarkEnd w:id="0"/>
      <w:r w:rsidRPr="002C7810">
        <w:rPr>
          <w:rFonts w:ascii="Times New Roman" w:hAnsi="Times New Roman" w:cs="Times New Roman"/>
          <w:b w:val="0"/>
          <w:sz w:val="20"/>
          <w:szCs w:val="20"/>
        </w:rPr>
        <w:t>125-п</w:t>
      </w:r>
    </w:p>
    <w:p w:rsidR="002C7810" w:rsidRPr="002C7810" w:rsidRDefault="002C7810" w:rsidP="00A758BF">
      <w:pPr>
        <w:pStyle w:val="Title"/>
        <w:spacing w:before="0" w:after="0"/>
        <w:outlineLvl w:val="9"/>
        <w:rPr>
          <w:rFonts w:ascii="Times New Roman" w:hAnsi="Times New Roman" w:cs="Times New Roman"/>
          <w:b w:val="0"/>
          <w:sz w:val="20"/>
          <w:szCs w:val="20"/>
        </w:rPr>
      </w:pPr>
      <w:r w:rsidRPr="002C7810">
        <w:rPr>
          <w:rFonts w:ascii="Times New Roman" w:hAnsi="Times New Roman" w:cs="Times New Roman"/>
          <w:b w:val="0"/>
          <w:sz w:val="20"/>
          <w:szCs w:val="20"/>
        </w:rPr>
        <w:t>г. Городище</w:t>
      </w:r>
    </w:p>
    <w:p w:rsidR="002C7810" w:rsidRPr="002C7810" w:rsidRDefault="002C7810" w:rsidP="00A758BF">
      <w:pPr>
        <w:pStyle w:val="Title"/>
        <w:spacing w:before="0" w:after="0"/>
        <w:outlineLvl w:val="9"/>
        <w:rPr>
          <w:rFonts w:ascii="Times New Roman" w:hAnsi="Times New Roman" w:cs="Times New Roman"/>
          <w:sz w:val="20"/>
          <w:szCs w:val="20"/>
        </w:rPr>
      </w:pPr>
    </w:p>
    <w:p w:rsidR="002C7810" w:rsidRPr="002C7810" w:rsidRDefault="002C7810" w:rsidP="00A758BF">
      <w:pPr>
        <w:pStyle w:val="ConsPlusNormal"/>
        <w:ind w:firstLine="567"/>
        <w:jc w:val="center"/>
        <w:rPr>
          <w:rFonts w:ascii="Times New Roman" w:hAnsi="Times New Roman"/>
          <w:b/>
          <w:sz w:val="20"/>
          <w:szCs w:val="20"/>
        </w:rPr>
      </w:pPr>
      <w:r w:rsidRPr="002C7810">
        <w:rPr>
          <w:rFonts w:ascii="Times New Roman" w:hAnsi="Times New Roman"/>
          <w:b/>
          <w:sz w:val="20"/>
          <w:szCs w:val="20"/>
        </w:rPr>
        <w:t xml:space="preserve">Об утверждении плана реализации муниципальной программы </w:t>
      </w:r>
      <w:proofErr w:type="spellStart"/>
      <w:r w:rsidRPr="002C7810">
        <w:rPr>
          <w:rFonts w:ascii="Times New Roman" w:hAnsi="Times New Roman"/>
          <w:b/>
          <w:sz w:val="20"/>
          <w:szCs w:val="20"/>
        </w:rPr>
        <w:t>Городищенского</w:t>
      </w:r>
      <w:proofErr w:type="spellEnd"/>
      <w:r w:rsidRPr="002C7810">
        <w:rPr>
          <w:rFonts w:ascii="Times New Roman" w:hAnsi="Times New Roman"/>
          <w:b/>
          <w:sz w:val="20"/>
          <w:szCs w:val="20"/>
        </w:rPr>
        <w:t xml:space="preserve"> района Пензенской области «Социальная поддержка граждан в </w:t>
      </w:r>
      <w:proofErr w:type="spellStart"/>
      <w:r w:rsidRPr="002C7810">
        <w:rPr>
          <w:rFonts w:ascii="Times New Roman" w:hAnsi="Times New Roman"/>
          <w:b/>
          <w:sz w:val="20"/>
          <w:szCs w:val="20"/>
        </w:rPr>
        <w:t>Городищенском</w:t>
      </w:r>
      <w:proofErr w:type="spellEnd"/>
      <w:r w:rsidRPr="002C7810">
        <w:rPr>
          <w:rFonts w:ascii="Times New Roman" w:hAnsi="Times New Roman"/>
          <w:b/>
          <w:sz w:val="20"/>
          <w:szCs w:val="20"/>
        </w:rPr>
        <w:t xml:space="preserve"> районе Пензенской области на 2014-2024 годы» на очередной финансовый 2021 год</w:t>
      </w:r>
    </w:p>
    <w:p w:rsidR="002C7810" w:rsidRPr="002C7810" w:rsidRDefault="002C7810" w:rsidP="00A758BF">
      <w:pPr>
        <w:ind w:firstLine="567"/>
        <w:jc w:val="both"/>
        <w:rPr>
          <w:sz w:val="20"/>
          <w:szCs w:val="20"/>
        </w:rPr>
      </w:pPr>
    </w:p>
    <w:p w:rsidR="002C7810" w:rsidRPr="002C7810" w:rsidRDefault="002C7810" w:rsidP="00A758BF">
      <w:pPr>
        <w:ind w:firstLine="567"/>
        <w:jc w:val="both"/>
        <w:rPr>
          <w:sz w:val="20"/>
          <w:szCs w:val="20"/>
        </w:rPr>
      </w:pPr>
      <w:proofErr w:type="gramStart"/>
      <w:r w:rsidRPr="002C7810">
        <w:rPr>
          <w:sz w:val="20"/>
          <w:szCs w:val="20"/>
        </w:rPr>
        <w:t xml:space="preserve">В целях создания благоприятных условий жизнедеятельности инвалидов, граждан пожилого возраста, поддержки детей, находящихся в трудной жизненной ситуации, в соответствии со статьей 179 Бюджетного кодекса РФ, решением Собрания представителей </w:t>
      </w:r>
      <w:proofErr w:type="spellStart"/>
      <w:r w:rsidRPr="002C7810">
        <w:rPr>
          <w:sz w:val="20"/>
          <w:szCs w:val="20"/>
        </w:rPr>
        <w:t>Городищенского</w:t>
      </w:r>
      <w:proofErr w:type="spellEnd"/>
      <w:r w:rsidRPr="002C7810">
        <w:rPr>
          <w:sz w:val="20"/>
          <w:szCs w:val="20"/>
        </w:rPr>
        <w:t xml:space="preserve"> района Пензенской области от 25.12.2020 № 791-50/4 «О бюджете </w:t>
      </w:r>
      <w:proofErr w:type="spellStart"/>
      <w:r w:rsidRPr="002C7810">
        <w:rPr>
          <w:sz w:val="20"/>
          <w:szCs w:val="20"/>
        </w:rPr>
        <w:t>Городищенского</w:t>
      </w:r>
      <w:proofErr w:type="spellEnd"/>
      <w:r w:rsidRPr="002C7810">
        <w:rPr>
          <w:sz w:val="20"/>
          <w:szCs w:val="20"/>
        </w:rPr>
        <w:t xml:space="preserve"> района Пензенской области на 2021 год и на плановый период 2022 и 2023 годов» (с последующими изменениями), постановлениями администрации </w:t>
      </w:r>
      <w:proofErr w:type="spellStart"/>
      <w:r w:rsidRPr="002C7810">
        <w:rPr>
          <w:sz w:val="20"/>
          <w:szCs w:val="20"/>
        </w:rPr>
        <w:t>Городищенского</w:t>
      </w:r>
      <w:proofErr w:type="spellEnd"/>
      <w:r w:rsidRPr="002C7810">
        <w:rPr>
          <w:sz w:val="20"/>
          <w:szCs w:val="20"/>
        </w:rPr>
        <w:t xml:space="preserve"> района</w:t>
      </w:r>
      <w:proofErr w:type="gramEnd"/>
      <w:r w:rsidRPr="002C7810">
        <w:rPr>
          <w:sz w:val="20"/>
          <w:szCs w:val="20"/>
        </w:rPr>
        <w:t xml:space="preserve"> Пензенской области от 02.10.2013 № 2113-п «Об утверждении Перечня муниципальных программ </w:t>
      </w:r>
      <w:proofErr w:type="spellStart"/>
      <w:r w:rsidRPr="002C7810">
        <w:rPr>
          <w:sz w:val="20"/>
          <w:szCs w:val="20"/>
        </w:rPr>
        <w:t>Городищенского</w:t>
      </w:r>
      <w:proofErr w:type="spellEnd"/>
      <w:r w:rsidRPr="002C7810">
        <w:rPr>
          <w:sz w:val="20"/>
          <w:szCs w:val="20"/>
        </w:rPr>
        <w:t xml:space="preserve"> района Пензенской области» (с последующими изменениями), от 09.07.2012 № 1474-п «Об утверждении Порядка разработки и реализации муниципальных программ </w:t>
      </w:r>
      <w:proofErr w:type="spellStart"/>
      <w:r w:rsidRPr="002C7810">
        <w:rPr>
          <w:sz w:val="20"/>
          <w:szCs w:val="20"/>
        </w:rPr>
        <w:t>Городищенского</w:t>
      </w:r>
      <w:proofErr w:type="spellEnd"/>
      <w:r w:rsidRPr="002C7810">
        <w:rPr>
          <w:sz w:val="20"/>
          <w:szCs w:val="20"/>
        </w:rPr>
        <w:t xml:space="preserve"> района Пензенской области» (с последующими изменениями), руководствуясь статьей 18 Устава </w:t>
      </w:r>
      <w:proofErr w:type="spellStart"/>
      <w:r w:rsidRPr="002C7810">
        <w:rPr>
          <w:sz w:val="20"/>
          <w:szCs w:val="20"/>
        </w:rPr>
        <w:t>Городищенского</w:t>
      </w:r>
      <w:proofErr w:type="spellEnd"/>
      <w:r w:rsidRPr="002C7810">
        <w:rPr>
          <w:sz w:val="20"/>
          <w:szCs w:val="20"/>
        </w:rPr>
        <w:t xml:space="preserve"> района Пензенской области (с последующими изменениями), </w:t>
      </w:r>
    </w:p>
    <w:p w:rsidR="002C7810" w:rsidRPr="002C7810" w:rsidRDefault="002C7810" w:rsidP="00A758BF">
      <w:pPr>
        <w:ind w:firstLine="567"/>
        <w:jc w:val="both"/>
        <w:rPr>
          <w:sz w:val="20"/>
          <w:szCs w:val="20"/>
        </w:rPr>
      </w:pPr>
    </w:p>
    <w:p w:rsidR="002C7810" w:rsidRPr="002C7810" w:rsidRDefault="002C7810" w:rsidP="00A758BF">
      <w:pPr>
        <w:ind w:firstLine="567"/>
        <w:jc w:val="center"/>
        <w:rPr>
          <w:b/>
          <w:sz w:val="20"/>
          <w:szCs w:val="20"/>
        </w:rPr>
      </w:pPr>
      <w:r w:rsidRPr="002C7810">
        <w:rPr>
          <w:b/>
          <w:sz w:val="20"/>
          <w:szCs w:val="20"/>
        </w:rPr>
        <w:t xml:space="preserve">администрация </w:t>
      </w:r>
      <w:proofErr w:type="spellStart"/>
      <w:r w:rsidRPr="002C7810">
        <w:rPr>
          <w:b/>
          <w:sz w:val="20"/>
          <w:szCs w:val="20"/>
        </w:rPr>
        <w:t>Городищенского</w:t>
      </w:r>
      <w:proofErr w:type="spellEnd"/>
      <w:r w:rsidRPr="002C7810">
        <w:rPr>
          <w:b/>
          <w:sz w:val="20"/>
          <w:szCs w:val="20"/>
        </w:rPr>
        <w:t xml:space="preserve"> района Пензенской области постановляет:</w:t>
      </w:r>
    </w:p>
    <w:p w:rsidR="002C7810" w:rsidRPr="002C7810" w:rsidRDefault="002C7810" w:rsidP="00A758BF">
      <w:pPr>
        <w:ind w:firstLine="567"/>
        <w:jc w:val="both"/>
        <w:rPr>
          <w:sz w:val="20"/>
          <w:szCs w:val="20"/>
        </w:rPr>
      </w:pPr>
    </w:p>
    <w:p w:rsidR="002C7810" w:rsidRPr="002C7810" w:rsidRDefault="002C7810" w:rsidP="00A758BF">
      <w:pPr>
        <w:ind w:firstLine="567"/>
        <w:jc w:val="both"/>
        <w:rPr>
          <w:sz w:val="20"/>
          <w:szCs w:val="20"/>
        </w:rPr>
      </w:pPr>
      <w:r w:rsidRPr="002C7810">
        <w:rPr>
          <w:sz w:val="20"/>
          <w:szCs w:val="20"/>
        </w:rPr>
        <w:t xml:space="preserve">1. Утвердить план реализации муниципальной программы </w:t>
      </w:r>
      <w:proofErr w:type="spellStart"/>
      <w:r w:rsidRPr="002C7810">
        <w:rPr>
          <w:sz w:val="20"/>
          <w:szCs w:val="20"/>
        </w:rPr>
        <w:t>Городищенского</w:t>
      </w:r>
      <w:proofErr w:type="spellEnd"/>
      <w:r w:rsidRPr="002C7810">
        <w:rPr>
          <w:sz w:val="20"/>
          <w:szCs w:val="20"/>
        </w:rPr>
        <w:t xml:space="preserve"> района Пензенской области «Социальная поддержка граждан в </w:t>
      </w:r>
      <w:proofErr w:type="spellStart"/>
      <w:r w:rsidRPr="002C7810">
        <w:rPr>
          <w:sz w:val="20"/>
          <w:szCs w:val="20"/>
        </w:rPr>
        <w:t>Городищенском</w:t>
      </w:r>
      <w:proofErr w:type="spellEnd"/>
      <w:r w:rsidRPr="002C7810">
        <w:rPr>
          <w:sz w:val="20"/>
          <w:szCs w:val="20"/>
        </w:rPr>
        <w:t xml:space="preserve"> районе Пензенской области на 2014-2024 годы» на очередной финансовый 2021 год, согласно приложению к настоящему постановлению.</w:t>
      </w:r>
    </w:p>
    <w:p w:rsidR="002C7810" w:rsidRPr="002C7810" w:rsidRDefault="002C7810" w:rsidP="00A758BF">
      <w:pPr>
        <w:ind w:firstLine="567"/>
        <w:jc w:val="both"/>
        <w:rPr>
          <w:sz w:val="20"/>
          <w:szCs w:val="20"/>
        </w:rPr>
      </w:pPr>
      <w:r w:rsidRPr="002C7810">
        <w:rPr>
          <w:sz w:val="20"/>
          <w:szCs w:val="20"/>
        </w:rPr>
        <w:t xml:space="preserve">2. Опубликовать настоящее постановление в информационном бюллетене </w:t>
      </w:r>
      <w:proofErr w:type="spellStart"/>
      <w:r w:rsidRPr="002C7810">
        <w:rPr>
          <w:sz w:val="20"/>
          <w:szCs w:val="20"/>
        </w:rPr>
        <w:t>Городищенского</w:t>
      </w:r>
      <w:proofErr w:type="spellEnd"/>
      <w:r w:rsidRPr="002C7810">
        <w:rPr>
          <w:sz w:val="20"/>
          <w:szCs w:val="20"/>
        </w:rPr>
        <w:t xml:space="preserve"> района Пензенской области «Вестник </w:t>
      </w:r>
      <w:proofErr w:type="spellStart"/>
      <w:r w:rsidRPr="002C7810">
        <w:rPr>
          <w:sz w:val="20"/>
          <w:szCs w:val="20"/>
        </w:rPr>
        <w:t>Городищенского</w:t>
      </w:r>
      <w:proofErr w:type="spellEnd"/>
      <w:r w:rsidRPr="002C7810">
        <w:rPr>
          <w:sz w:val="20"/>
          <w:szCs w:val="20"/>
        </w:rPr>
        <w:t xml:space="preserve"> района».</w:t>
      </w:r>
    </w:p>
    <w:p w:rsidR="002C7810" w:rsidRPr="002C7810" w:rsidRDefault="002C7810" w:rsidP="00A758BF">
      <w:pPr>
        <w:ind w:firstLine="567"/>
        <w:jc w:val="both"/>
        <w:rPr>
          <w:sz w:val="20"/>
          <w:szCs w:val="20"/>
        </w:rPr>
      </w:pPr>
      <w:r w:rsidRPr="002C7810">
        <w:rPr>
          <w:sz w:val="20"/>
          <w:szCs w:val="20"/>
        </w:rPr>
        <w:t xml:space="preserve">3. Настоящее постановление вступает в силу на следующий день после дня его официального опубликования и действует в части, не противоречащей решению Собрания представителей </w:t>
      </w:r>
      <w:proofErr w:type="spellStart"/>
      <w:r w:rsidRPr="002C7810">
        <w:rPr>
          <w:sz w:val="20"/>
          <w:szCs w:val="20"/>
        </w:rPr>
        <w:t>Городищенского</w:t>
      </w:r>
      <w:proofErr w:type="spellEnd"/>
      <w:r w:rsidRPr="002C7810">
        <w:rPr>
          <w:sz w:val="20"/>
          <w:szCs w:val="20"/>
        </w:rPr>
        <w:t xml:space="preserve"> района Пензенской области о бюджете </w:t>
      </w:r>
      <w:proofErr w:type="spellStart"/>
      <w:r w:rsidRPr="002C7810">
        <w:rPr>
          <w:sz w:val="20"/>
          <w:szCs w:val="20"/>
        </w:rPr>
        <w:t>Городищенского</w:t>
      </w:r>
      <w:proofErr w:type="spellEnd"/>
      <w:r w:rsidRPr="002C7810">
        <w:rPr>
          <w:sz w:val="20"/>
          <w:szCs w:val="20"/>
        </w:rPr>
        <w:t xml:space="preserve"> района Пензенской области на очередной финансовый год.</w:t>
      </w:r>
    </w:p>
    <w:p w:rsidR="002C7810" w:rsidRPr="002C7810" w:rsidRDefault="002C7810" w:rsidP="00A758BF">
      <w:pPr>
        <w:ind w:firstLine="567"/>
        <w:jc w:val="both"/>
        <w:rPr>
          <w:sz w:val="20"/>
          <w:szCs w:val="20"/>
        </w:rPr>
      </w:pPr>
      <w:r w:rsidRPr="002C7810">
        <w:rPr>
          <w:sz w:val="20"/>
          <w:szCs w:val="20"/>
        </w:rPr>
        <w:t xml:space="preserve">4. </w:t>
      </w:r>
      <w:proofErr w:type="gramStart"/>
      <w:r w:rsidRPr="002C7810">
        <w:rPr>
          <w:sz w:val="20"/>
          <w:szCs w:val="20"/>
        </w:rPr>
        <w:t>Контроль за</w:t>
      </w:r>
      <w:proofErr w:type="gramEnd"/>
      <w:r w:rsidRPr="002C7810">
        <w:rPr>
          <w:sz w:val="20"/>
          <w:szCs w:val="20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2C7810">
        <w:rPr>
          <w:sz w:val="20"/>
          <w:szCs w:val="20"/>
        </w:rPr>
        <w:t>Городищенского</w:t>
      </w:r>
      <w:proofErr w:type="spellEnd"/>
      <w:r w:rsidRPr="002C7810">
        <w:rPr>
          <w:sz w:val="20"/>
          <w:szCs w:val="20"/>
        </w:rPr>
        <w:t xml:space="preserve"> района Пензенской области по социальным вопросам.</w:t>
      </w:r>
    </w:p>
    <w:p w:rsidR="002C7810" w:rsidRPr="002C7810" w:rsidRDefault="002C7810" w:rsidP="00A758BF">
      <w:pPr>
        <w:ind w:firstLine="567"/>
        <w:jc w:val="both"/>
        <w:rPr>
          <w:sz w:val="20"/>
          <w:szCs w:val="20"/>
        </w:rPr>
      </w:pPr>
    </w:p>
    <w:p w:rsidR="002C7810" w:rsidRPr="002C7810" w:rsidRDefault="002C7810" w:rsidP="00A758BF">
      <w:pPr>
        <w:ind w:firstLine="567"/>
        <w:jc w:val="both"/>
        <w:rPr>
          <w:sz w:val="20"/>
          <w:szCs w:val="20"/>
        </w:rPr>
      </w:pPr>
      <w:r w:rsidRPr="002C7810">
        <w:rPr>
          <w:sz w:val="20"/>
          <w:szCs w:val="20"/>
        </w:rPr>
        <w:t>И.о</w:t>
      </w:r>
      <w:proofErr w:type="gramStart"/>
      <w:r w:rsidRPr="002C7810">
        <w:rPr>
          <w:sz w:val="20"/>
          <w:szCs w:val="20"/>
        </w:rPr>
        <w:t>.Г</w:t>
      </w:r>
      <w:proofErr w:type="gramEnd"/>
      <w:r w:rsidRPr="002C7810">
        <w:rPr>
          <w:sz w:val="20"/>
          <w:szCs w:val="20"/>
        </w:rPr>
        <w:t>лавы администрации</w:t>
      </w:r>
    </w:p>
    <w:p w:rsidR="002C7810" w:rsidRPr="002C7810" w:rsidRDefault="002C7810" w:rsidP="00A758BF">
      <w:pPr>
        <w:ind w:firstLine="567"/>
        <w:jc w:val="both"/>
        <w:rPr>
          <w:sz w:val="20"/>
          <w:szCs w:val="20"/>
        </w:rPr>
      </w:pPr>
      <w:proofErr w:type="spellStart"/>
      <w:r w:rsidRPr="002C7810">
        <w:rPr>
          <w:sz w:val="20"/>
          <w:szCs w:val="20"/>
        </w:rPr>
        <w:t>Городищенского</w:t>
      </w:r>
      <w:proofErr w:type="spellEnd"/>
      <w:r w:rsidRPr="002C7810">
        <w:rPr>
          <w:sz w:val="20"/>
          <w:szCs w:val="20"/>
        </w:rPr>
        <w:t xml:space="preserve"> района</w:t>
      </w:r>
    </w:p>
    <w:p w:rsidR="00A758BF" w:rsidRDefault="002C7810" w:rsidP="00A758BF">
      <w:pPr>
        <w:ind w:firstLine="567"/>
        <w:jc w:val="both"/>
        <w:rPr>
          <w:sz w:val="20"/>
          <w:szCs w:val="20"/>
        </w:rPr>
      </w:pPr>
      <w:r w:rsidRPr="002C7810">
        <w:rPr>
          <w:sz w:val="20"/>
          <w:szCs w:val="20"/>
        </w:rPr>
        <w:t>Пензенской области</w:t>
      </w:r>
      <w:r w:rsidRPr="002C7810">
        <w:rPr>
          <w:sz w:val="20"/>
          <w:szCs w:val="20"/>
        </w:rPr>
        <w:tab/>
      </w:r>
      <w:r w:rsidRPr="002C7810">
        <w:rPr>
          <w:sz w:val="20"/>
          <w:szCs w:val="20"/>
        </w:rPr>
        <w:tab/>
      </w:r>
      <w:r w:rsidRPr="002C7810">
        <w:rPr>
          <w:sz w:val="20"/>
          <w:szCs w:val="20"/>
        </w:rPr>
        <w:tab/>
      </w:r>
      <w:r w:rsidRPr="002C7810">
        <w:rPr>
          <w:sz w:val="20"/>
          <w:szCs w:val="20"/>
        </w:rPr>
        <w:tab/>
      </w:r>
      <w:r w:rsidRPr="002C7810">
        <w:rPr>
          <w:sz w:val="20"/>
          <w:szCs w:val="20"/>
        </w:rPr>
        <w:tab/>
      </w:r>
      <w:r w:rsidRPr="002C7810">
        <w:rPr>
          <w:sz w:val="20"/>
          <w:szCs w:val="20"/>
        </w:rPr>
        <w:tab/>
      </w:r>
      <w:r w:rsidRPr="002C7810">
        <w:rPr>
          <w:sz w:val="20"/>
          <w:szCs w:val="20"/>
        </w:rPr>
        <w:tab/>
      </w:r>
      <w:r w:rsidRPr="002C7810">
        <w:rPr>
          <w:sz w:val="20"/>
          <w:szCs w:val="20"/>
        </w:rPr>
        <w:tab/>
      </w:r>
      <w:proofErr w:type="spellStart"/>
      <w:r w:rsidRPr="002C7810">
        <w:rPr>
          <w:sz w:val="20"/>
          <w:szCs w:val="20"/>
        </w:rPr>
        <w:t>О.Н.Белянина</w:t>
      </w:r>
      <w:proofErr w:type="spellEnd"/>
    </w:p>
    <w:p w:rsidR="00A758BF" w:rsidRDefault="00A758BF" w:rsidP="00A758BF">
      <w:pPr>
        <w:ind w:firstLine="567"/>
        <w:jc w:val="both"/>
        <w:rPr>
          <w:sz w:val="20"/>
          <w:szCs w:val="20"/>
        </w:rPr>
      </w:pPr>
    </w:p>
    <w:p w:rsidR="002C7810" w:rsidRPr="002C7810" w:rsidRDefault="002C7810" w:rsidP="00A758BF">
      <w:pPr>
        <w:ind w:firstLine="567"/>
        <w:jc w:val="right"/>
        <w:rPr>
          <w:sz w:val="20"/>
          <w:szCs w:val="20"/>
        </w:rPr>
      </w:pPr>
      <w:r w:rsidRPr="002C7810">
        <w:rPr>
          <w:sz w:val="20"/>
          <w:szCs w:val="20"/>
        </w:rPr>
        <w:t>Приложение</w:t>
      </w:r>
    </w:p>
    <w:p w:rsidR="002C7810" w:rsidRPr="002C7810" w:rsidRDefault="002C7810" w:rsidP="00A758BF">
      <w:pPr>
        <w:jc w:val="right"/>
        <w:rPr>
          <w:sz w:val="20"/>
          <w:szCs w:val="20"/>
        </w:rPr>
      </w:pPr>
      <w:r w:rsidRPr="002C7810">
        <w:rPr>
          <w:sz w:val="20"/>
          <w:szCs w:val="20"/>
        </w:rPr>
        <w:t>к постановлению администрации</w:t>
      </w:r>
    </w:p>
    <w:p w:rsidR="002C7810" w:rsidRPr="002C7810" w:rsidRDefault="002C7810" w:rsidP="00A758BF">
      <w:pPr>
        <w:jc w:val="right"/>
        <w:rPr>
          <w:sz w:val="20"/>
          <w:szCs w:val="20"/>
        </w:rPr>
      </w:pPr>
      <w:proofErr w:type="spellStart"/>
      <w:r w:rsidRPr="002C7810">
        <w:rPr>
          <w:sz w:val="20"/>
          <w:szCs w:val="20"/>
        </w:rPr>
        <w:t>Городищенского</w:t>
      </w:r>
      <w:proofErr w:type="spellEnd"/>
      <w:r w:rsidRPr="002C7810">
        <w:rPr>
          <w:sz w:val="20"/>
          <w:szCs w:val="20"/>
        </w:rPr>
        <w:t xml:space="preserve"> района</w:t>
      </w:r>
    </w:p>
    <w:p w:rsidR="002C7810" w:rsidRPr="002C7810" w:rsidRDefault="002C7810" w:rsidP="00A758BF">
      <w:pPr>
        <w:jc w:val="right"/>
        <w:rPr>
          <w:sz w:val="20"/>
          <w:szCs w:val="20"/>
        </w:rPr>
      </w:pPr>
      <w:r w:rsidRPr="002C7810">
        <w:rPr>
          <w:sz w:val="20"/>
          <w:szCs w:val="20"/>
        </w:rPr>
        <w:t>Пензенской области</w:t>
      </w:r>
    </w:p>
    <w:p w:rsidR="002C7810" w:rsidRPr="002C7810" w:rsidRDefault="002C7810" w:rsidP="00A758BF">
      <w:pPr>
        <w:jc w:val="right"/>
        <w:rPr>
          <w:sz w:val="20"/>
          <w:szCs w:val="20"/>
        </w:rPr>
      </w:pPr>
      <w:r w:rsidRPr="002C7810">
        <w:rPr>
          <w:sz w:val="20"/>
          <w:szCs w:val="20"/>
        </w:rPr>
        <w:t>от 18.02.2021 №125-п</w:t>
      </w:r>
    </w:p>
    <w:p w:rsidR="002C7810" w:rsidRPr="002C7810" w:rsidRDefault="002C7810" w:rsidP="002C7810">
      <w:pPr>
        <w:jc w:val="both"/>
        <w:rPr>
          <w:sz w:val="20"/>
          <w:szCs w:val="20"/>
        </w:rPr>
      </w:pPr>
    </w:p>
    <w:p w:rsidR="002C7810" w:rsidRPr="002C7810" w:rsidRDefault="002C7810" w:rsidP="00A758BF">
      <w:pPr>
        <w:jc w:val="center"/>
        <w:rPr>
          <w:b/>
          <w:sz w:val="20"/>
          <w:szCs w:val="20"/>
        </w:rPr>
      </w:pPr>
      <w:r w:rsidRPr="002C7810">
        <w:rPr>
          <w:b/>
          <w:sz w:val="20"/>
          <w:szCs w:val="20"/>
        </w:rPr>
        <w:t>ПЛАН</w:t>
      </w:r>
    </w:p>
    <w:p w:rsidR="002C7810" w:rsidRPr="002C7810" w:rsidRDefault="002C7810" w:rsidP="00A758BF">
      <w:pPr>
        <w:jc w:val="center"/>
        <w:rPr>
          <w:b/>
          <w:sz w:val="20"/>
          <w:szCs w:val="20"/>
        </w:rPr>
      </w:pPr>
      <w:r w:rsidRPr="002C7810">
        <w:rPr>
          <w:b/>
          <w:sz w:val="20"/>
          <w:szCs w:val="20"/>
        </w:rPr>
        <w:t xml:space="preserve">реализации муниципальной программы </w:t>
      </w:r>
      <w:proofErr w:type="spellStart"/>
      <w:r w:rsidRPr="002C7810">
        <w:rPr>
          <w:b/>
          <w:sz w:val="20"/>
          <w:szCs w:val="20"/>
        </w:rPr>
        <w:t>Городищенского</w:t>
      </w:r>
      <w:proofErr w:type="spellEnd"/>
      <w:r w:rsidRPr="002C7810">
        <w:rPr>
          <w:b/>
          <w:sz w:val="20"/>
          <w:szCs w:val="20"/>
        </w:rPr>
        <w:t xml:space="preserve"> района Пензенской области «Социальная поддержка граждан в </w:t>
      </w:r>
      <w:proofErr w:type="spellStart"/>
      <w:r w:rsidRPr="002C7810">
        <w:rPr>
          <w:b/>
          <w:sz w:val="20"/>
          <w:szCs w:val="20"/>
        </w:rPr>
        <w:t>Городищенском</w:t>
      </w:r>
      <w:proofErr w:type="spellEnd"/>
      <w:r w:rsidRPr="002C7810">
        <w:rPr>
          <w:b/>
          <w:sz w:val="20"/>
          <w:szCs w:val="20"/>
        </w:rPr>
        <w:t xml:space="preserve"> районе Пензенской области на 2014-2024 годы» на очередной финансовый 2021 год</w:t>
      </w:r>
    </w:p>
    <w:tbl>
      <w:tblPr>
        <w:tblpPr w:leftFromText="180" w:rightFromText="180" w:vertAnchor="text" w:horzAnchor="margin" w:tblpY="175"/>
        <w:tblW w:w="9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611"/>
        <w:gridCol w:w="2322"/>
        <w:gridCol w:w="2083"/>
        <w:gridCol w:w="1167"/>
        <w:gridCol w:w="596"/>
        <w:gridCol w:w="599"/>
        <w:gridCol w:w="593"/>
        <w:gridCol w:w="920"/>
      </w:tblGrid>
      <w:tr w:rsidR="002C7810" w:rsidRPr="002C7810" w:rsidTr="00A758BF">
        <w:tc>
          <w:tcPr>
            <w:tcW w:w="1611" w:type="dxa"/>
            <w:vMerge w:val="restart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 xml:space="preserve">N основного мероприятия (мероприятия) в </w:t>
            </w:r>
            <w:r w:rsidRPr="002C7810">
              <w:rPr>
                <w:rFonts w:ascii="Times New Roman" w:hAnsi="Times New Roman"/>
                <w:sz w:val="20"/>
                <w:szCs w:val="20"/>
              </w:rPr>
              <w:lastRenderedPageBreak/>
              <w:t>соответствии с номером Перечня основных мероприятий, мероприятий муниципальной программы</w:t>
            </w:r>
          </w:p>
        </w:tc>
        <w:tc>
          <w:tcPr>
            <w:tcW w:w="2322" w:type="dxa"/>
            <w:vMerge w:val="restart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P2955"/>
            <w:bookmarkEnd w:id="1"/>
            <w:r w:rsidRPr="002C781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Наименование подпрограммы, основного мероприятия, </w:t>
            </w:r>
            <w:r w:rsidRPr="002C781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мероприятия </w:t>
            </w:r>
            <w:hyperlink w:anchor="P3070" w:history="1">
              <w:r w:rsidRPr="002C7810">
                <w:rPr>
                  <w:rFonts w:ascii="Times New Roman" w:hAnsi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083" w:type="dxa"/>
            <w:vMerge w:val="restart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P2956"/>
            <w:bookmarkEnd w:id="2"/>
            <w:r w:rsidRPr="002C781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Основные этапы выполнения мероприятия и </w:t>
            </w:r>
            <w:r w:rsidRPr="002C781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показатели реализации мероприятия </w:t>
            </w:r>
            <w:hyperlink w:anchor="P3071" w:history="1">
              <w:r w:rsidRPr="002C7810">
                <w:rPr>
                  <w:rFonts w:ascii="Times New Roman" w:hAnsi="Times New Roman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167" w:type="dxa"/>
            <w:vMerge w:val="restart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lastRenderedPageBreak/>
              <w:t>Единица измерения</w:t>
            </w:r>
          </w:p>
        </w:tc>
        <w:tc>
          <w:tcPr>
            <w:tcW w:w="2708" w:type="dxa"/>
            <w:gridSpan w:val="4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 xml:space="preserve">Плановые значения сроков выполнения основных этапов мероприятия и показателей </w:t>
            </w:r>
            <w:r w:rsidRPr="002C7810">
              <w:rPr>
                <w:rFonts w:ascii="Times New Roman" w:hAnsi="Times New Roman"/>
                <w:sz w:val="20"/>
                <w:szCs w:val="20"/>
              </w:rPr>
              <w:lastRenderedPageBreak/>
              <w:t>реализации мероприятия</w:t>
            </w:r>
          </w:p>
        </w:tc>
      </w:tr>
      <w:tr w:rsidR="002C7810" w:rsidRPr="002C7810" w:rsidTr="00A758BF">
        <w:tc>
          <w:tcPr>
            <w:tcW w:w="1611" w:type="dxa"/>
            <w:vMerge/>
            <w:vAlign w:val="center"/>
          </w:tcPr>
          <w:p w:rsidR="002C7810" w:rsidRPr="002C7810" w:rsidRDefault="002C7810" w:rsidP="002C7810">
            <w:pPr>
              <w:jc w:val="center"/>
            </w:pPr>
          </w:p>
        </w:tc>
        <w:tc>
          <w:tcPr>
            <w:tcW w:w="2322" w:type="dxa"/>
            <w:vMerge/>
            <w:vAlign w:val="center"/>
          </w:tcPr>
          <w:p w:rsidR="002C7810" w:rsidRPr="002C7810" w:rsidRDefault="002C7810" w:rsidP="00A758BF">
            <w:pPr>
              <w:jc w:val="both"/>
            </w:pPr>
          </w:p>
        </w:tc>
        <w:tc>
          <w:tcPr>
            <w:tcW w:w="2083" w:type="dxa"/>
            <w:vMerge/>
            <w:vAlign w:val="center"/>
          </w:tcPr>
          <w:p w:rsidR="002C7810" w:rsidRPr="002C7810" w:rsidRDefault="002C7810" w:rsidP="00A758BF">
            <w:pPr>
              <w:jc w:val="both"/>
            </w:pPr>
          </w:p>
        </w:tc>
        <w:tc>
          <w:tcPr>
            <w:tcW w:w="1167" w:type="dxa"/>
            <w:vMerge/>
            <w:vAlign w:val="center"/>
          </w:tcPr>
          <w:p w:rsidR="002C7810" w:rsidRPr="002C7810" w:rsidRDefault="002C7810" w:rsidP="002C7810">
            <w:pPr>
              <w:jc w:val="center"/>
            </w:pP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3" w:name="P2959"/>
            <w:bookmarkEnd w:id="3"/>
            <w:r w:rsidRPr="002C7810">
              <w:rPr>
                <w:rFonts w:ascii="Times New Roman" w:hAnsi="Times New Roman"/>
                <w:sz w:val="20"/>
                <w:szCs w:val="20"/>
              </w:rPr>
              <w:t>1 кв.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2C781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2C7810">
              <w:rPr>
                <w:rFonts w:ascii="Times New Roman" w:hAnsi="Times New Roman"/>
                <w:sz w:val="20"/>
                <w:szCs w:val="20"/>
              </w:rPr>
              <w:t>/г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9 мес.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" w:name="P2962"/>
            <w:bookmarkEnd w:id="4"/>
            <w:r w:rsidRPr="002C7810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Подпрограмма 1</w:t>
            </w:r>
            <w:r w:rsidRPr="002C7810">
              <w:rPr>
                <w:rFonts w:ascii="Times New Roman" w:hAnsi="Times New Roman" w:cs="Arial"/>
                <w:sz w:val="20"/>
                <w:szCs w:val="20"/>
              </w:rPr>
              <w:t xml:space="preserve">«Доступная среда в </w:t>
            </w:r>
            <w:proofErr w:type="spellStart"/>
            <w:r w:rsidRPr="002C7810">
              <w:rPr>
                <w:rFonts w:ascii="Times New Roman" w:hAnsi="Times New Roman" w:cs="Arial"/>
                <w:sz w:val="20"/>
                <w:szCs w:val="20"/>
              </w:rPr>
              <w:t>Городищенском</w:t>
            </w:r>
            <w:proofErr w:type="spellEnd"/>
            <w:r w:rsidRPr="002C7810">
              <w:rPr>
                <w:rFonts w:ascii="Times New Roman" w:hAnsi="Times New Roman" w:cs="Arial"/>
                <w:sz w:val="20"/>
                <w:szCs w:val="20"/>
              </w:rPr>
              <w:t xml:space="preserve"> районе Пензенской области на 2014-2024 годы»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Основное мероприятие 1.1.</w:t>
            </w:r>
            <w:r w:rsidRPr="002C7810">
              <w:rPr>
                <w:rFonts w:ascii="Times New Roman" w:hAnsi="Times New Roman" w:cs="Arial"/>
                <w:sz w:val="20"/>
                <w:szCs w:val="20"/>
              </w:rPr>
              <w:t xml:space="preserve">«Оценка состояния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2C7810">
              <w:rPr>
                <w:rFonts w:ascii="Times New Roman" w:hAnsi="Times New Roman" w:cs="Arial"/>
                <w:sz w:val="20"/>
                <w:szCs w:val="20"/>
              </w:rPr>
              <w:t>маломобильных</w:t>
            </w:r>
            <w:proofErr w:type="spellEnd"/>
            <w:r w:rsidRPr="002C7810">
              <w:rPr>
                <w:rFonts w:ascii="Times New Roman" w:hAnsi="Times New Roman" w:cs="Arial"/>
                <w:sz w:val="20"/>
                <w:szCs w:val="20"/>
              </w:rPr>
              <w:t xml:space="preserve"> групп населения»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1.1.2.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 xml:space="preserve">Проведение социологических опросов инвалидов о доступности объектов и услуг 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4 квартал 2021г</w:t>
            </w:r>
            <w:proofErr w:type="gramStart"/>
            <w:r w:rsidRPr="002C7810">
              <w:rPr>
                <w:rFonts w:ascii="Times New Roman" w:hAnsi="Times New Roman" w:cs="Arial"/>
                <w:sz w:val="20"/>
                <w:szCs w:val="20"/>
              </w:rPr>
              <w:t>.</w:t>
            </w:r>
            <w:r w:rsidRPr="002C7810">
              <w:rPr>
                <w:rFonts w:ascii="Times New Roman" w:hAnsi="Times New Roman"/>
                <w:sz w:val="20"/>
                <w:szCs w:val="20"/>
              </w:rPr>
              <w:t>О</w:t>
            </w:r>
            <w:proofErr w:type="gramEnd"/>
            <w:r w:rsidRPr="002C7810">
              <w:rPr>
                <w:rFonts w:ascii="Times New Roman" w:hAnsi="Times New Roman"/>
                <w:sz w:val="20"/>
                <w:szCs w:val="20"/>
              </w:rPr>
              <w:t xml:space="preserve">пределение доли инвалидов, положительно оценивающих уровень доступности приоритетных объектов и услуг 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Основное мероприятие 1.3. «Создание условий для предоставления инвалидам качественных услуг по реабилитации»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1.3.1.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 xml:space="preserve">Обеспечение инвалидов </w:t>
            </w: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средствами</w:t>
            </w:r>
            <w:r w:rsidRPr="002C7810">
              <w:rPr>
                <w:rFonts w:ascii="Times New Roman" w:hAnsi="Times New Roman" w:cs="Arial"/>
                <w:sz w:val="20"/>
                <w:szCs w:val="20"/>
              </w:rPr>
              <w:t>реабилитации</w:t>
            </w:r>
            <w:proofErr w:type="spellEnd"/>
            <w:r w:rsidRPr="002C7810">
              <w:rPr>
                <w:rFonts w:ascii="Times New Roman" w:hAnsi="Times New Roman" w:cs="Arial"/>
                <w:sz w:val="20"/>
                <w:szCs w:val="20"/>
              </w:rPr>
              <w:t xml:space="preserve"> через пункт проката при МБУ «Комплексный центр социального обслуживания населения </w:t>
            </w:r>
            <w:proofErr w:type="spellStart"/>
            <w:r w:rsidRPr="002C7810">
              <w:rPr>
                <w:rFonts w:ascii="Times New Roman" w:hAnsi="Times New Roman" w:cs="Arial"/>
                <w:sz w:val="20"/>
                <w:szCs w:val="20"/>
              </w:rPr>
              <w:t>Городищенского</w:t>
            </w:r>
            <w:proofErr w:type="spellEnd"/>
            <w:r w:rsidRPr="002C7810">
              <w:rPr>
                <w:rFonts w:ascii="Times New Roman" w:hAnsi="Times New Roman" w:cs="Arial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1-4 квартал 2021г</w:t>
            </w:r>
            <w:proofErr w:type="gramStart"/>
            <w:r w:rsidRPr="002C7810">
              <w:rPr>
                <w:sz w:val="20"/>
                <w:szCs w:val="20"/>
              </w:rPr>
              <w:t>.О</w:t>
            </w:r>
            <w:proofErr w:type="gramEnd"/>
            <w:r w:rsidRPr="002C7810">
              <w:rPr>
                <w:sz w:val="20"/>
                <w:szCs w:val="20"/>
              </w:rPr>
              <w:t>беспечение средствами реабилитации инвалидов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1.3.2.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 xml:space="preserve">Мероприятия по созданию условий для предоставления транспортных услуг гражданам, имеющим заболевания опорно-двигательного аппарата, в границах </w:t>
            </w:r>
            <w:proofErr w:type="spellStart"/>
            <w:r w:rsidRPr="002C7810">
              <w:rPr>
                <w:rFonts w:ascii="Times New Roman" w:hAnsi="Times New Roman" w:cs="Arial"/>
                <w:sz w:val="20"/>
                <w:szCs w:val="20"/>
              </w:rPr>
              <w:lastRenderedPageBreak/>
              <w:t>Городищенского</w:t>
            </w:r>
            <w:proofErr w:type="spellEnd"/>
            <w:r w:rsidRPr="002C7810">
              <w:rPr>
                <w:rFonts w:ascii="Times New Roman" w:hAnsi="Times New Roman" w:cs="Arial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lastRenderedPageBreak/>
              <w:t>1-4 квартал 2021г</w:t>
            </w:r>
            <w:proofErr w:type="gramStart"/>
            <w:r w:rsidRPr="002C7810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Pr="002C7810">
              <w:rPr>
                <w:rFonts w:ascii="Times New Roman" w:hAnsi="Times New Roman"/>
                <w:sz w:val="20"/>
                <w:szCs w:val="20"/>
              </w:rPr>
              <w:t>рганизация перевозки граждан на социальном такси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 xml:space="preserve">Подпрограмма 2 </w:t>
            </w:r>
            <w:r w:rsidRPr="002C7810">
              <w:rPr>
                <w:rFonts w:ascii="Times New Roman" w:hAnsi="Times New Roman" w:cs="Arial"/>
                <w:sz w:val="20"/>
                <w:szCs w:val="20"/>
              </w:rPr>
              <w:t xml:space="preserve">«Социальная поддержка детей </w:t>
            </w:r>
            <w:proofErr w:type="spellStart"/>
            <w:r w:rsidRPr="002C7810">
              <w:rPr>
                <w:rFonts w:ascii="Times New Roman" w:hAnsi="Times New Roman" w:cs="Arial"/>
                <w:sz w:val="20"/>
                <w:szCs w:val="20"/>
              </w:rPr>
              <w:t>Городищенского</w:t>
            </w:r>
            <w:proofErr w:type="spellEnd"/>
            <w:r w:rsidRPr="002C7810">
              <w:rPr>
                <w:rFonts w:ascii="Times New Roman" w:hAnsi="Times New Roman" w:cs="Arial"/>
                <w:sz w:val="20"/>
                <w:szCs w:val="20"/>
              </w:rPr>
              <w:t xml:space="preserve"> района Пензенской области на 2014-2024 годы»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Основное мероприятие 2.1.</w:t>
            </w:r>
            <w:r w:rsidRPr="002C7810">
              <w:rPr>
                <w:rFonts w:ascii="Times New Roman" w:hAnsi="Times New Roman" w:cs="Arial"/>
                <w:sz w:val="20"/>
                <w:szCs w:val="20"/>
              </w:rPr>
              <w:t>«Профилактика социального неблагополучия семей с детьми»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2.1.3.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Обеспечение работы детского телефона доверия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1-4 квартал 2021г</w:t>
            </w:r>
            <w:proofErr w:type="gramStart"/>
            <w:r w:rsidRPr="002C7810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Pr="002C7810">
              <w:rPr>
                <w:rFonts w:ascii="Times New Roman" w:hAnsi="Times New Roman"/>
                <w:sz w:val="20"/>
                <w:szCs w:val="20"/>
              </w:rPr>
              <w:t>казание бесплатной экстренной консультативной помощи по телефону,15 человек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Основное мероприятие 2.2. «Совершенствование системы профилактики безнадзорности и правонарушений несовершеннолетних»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2.2.2.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 xml:space="preserve">Выявление семей и детей группы «социального риска» 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1-4 квартал 2021г</w:t>
            </w:r>
            <w:proofErr w:type="gramStart"/>
            <w:r w:rsidRPr="002C7810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2C7810">
              <w:rPr>
                <w:rFonts w:ascii="Times New Roman" w:hAnsi="Times New Roman"/>
                <w:sz w:val="20"/>
                <w:szCs w:val="20"/>
              </w:rPr>
              <w:t>ыявление на ранней стадии семейного неблагополучия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семей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2.3.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Основное мероприятие 2.3.</w:t>
            </w:r>
            <w:r w:rsidRPr="002C7810">
              <w:rPr>
                <w:rFonts w:ascii="Times New Roman" w:hAnsi="Times New Roman" w:cs="Arial"/>
                <w:sz w:val="20"/>
                <w:szCs w:val="20"/>
              </w:rPr>
              <w:t>«Обеспечение полноценной жизнедеятельности детей с ограниченными возможностями здоровья и их интеграции в обществе»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C7810" w:rsidRPr="002C7810" w:rsidTr="00A758BF">
        <w:trPr>
          <w:trHeight w:val="316"/>
        </w:trPr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2.3.2.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Обследование и изучение условий жизни детей-инвалидов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1-4 квартал 2021г. Оказание консультативной, психолого-педагогической помощи семьям, воспитывающим детей-инвалидов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семей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2.4.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  <w:r w:rsidRPr="002C7810">
              <w:rPr>
                <w:rFonts w:ascii="Times New Roman" w:hAnsi="Times New Roman"/>
                <w:sz w:val="20"/>
                <w:szCs w:val="20"/>
              </w:rPr>
              <w:lastRenderedPageBreak/>
              <w:t>2.4.</w:t>
            </w:r>
            <w:r w:rsidRPr="002C7810">
              <w:rPr>
                <w:rFonts w:ascii="Times New Roman" w:hAnsi="Times New Roman" w:cs="Arial"/>
                <w:sz w:val="20"/>
                <w:szCs w:val="20"/>
              </w:rPr>
              <w:t>«Укрепление института семьи, возрождение и сохранение духовно-нравственных традиций семейных отношений, повышение уровня рождаемости населения»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2.4.1.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 xml:space="preserve">Проведение мониторинга демографической ситуации в </w:t>
            </w:r>
            <w:proofErr w:type="spellStart"/>
            <w:r w:rsidRPr="002C7810">
              <w:rPr>
                <w:rFonts w:ascii="Times New Roman" w:hAnsi="Times New Roman" w:cs="Arial"/>
                <w:sz w:val="20"/>
                <w:szCs w:val="20"/>
              </w:rPr>
              <w:t>Городищенском</w:t>
            </w:r>
            <w:proofErr w:type="spellEnd"/>
            <w:r w:rsidRPr="002C7810">
              <w:rPr>
                <w:rFonts w:ascii="Times New Roman" w:hAnsi="Times New Roman" w:cs="Arial"/>
                <w:sz w:val="20"/>
                <w:szCs w:val="20"/>
              </w:rPr>
              <w:t xml:space="preserve"> районе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1-4 квартал 2021г</w:t>
            </w:r>
            <w:proofErr w:type="gramStart"/>
            <w:r w:rsidRPr="002C7810">
              <w:rPr>
                <w:rFonts w:ascii="Times New Roman" w:hAnsi="Times New Roman"/>
                <w:sz w:val="20"/>
                <w:szCs w:val="20"/>
              </w:rPr>
              <w:t>.А</w:t>
            </w:r>
            <w:proofErr w:type="gramEnd"/>
            <w:r w:rsidRPr="002C7810">
              <w:rPr>
                <w:rFonts w:ascii="Times New Roman" w:hAnsi="Times New Roman"/>
                <w:sz w:val="20"/>
                <w:szCs w:val="20"/>
              </w:rPr>
              <w:t xml:space="preserve">нализ демографической ситуации в </w:t>
            </w: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Городищенском</w:t>
            </w:r>
            <w:proofErr w:type="spellEnd"/>
            <w:r w:rsidRPr="002C7810">
              <w:rPr>
                <w:rFonts w:ascii="Times New Roman" w:hAnsi="Times New Roman"/>
                <w:sz w:val="20"/>
                <w:szCs w:val="20"/>
              </w:rPr>
              <w:t xml:space="preserve"> районе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2.4.2.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Ведение постоянной работы по своевременному выявлению асоциального поведения среди беременных женщин и кормящих матерей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1-4 квартал 2021г</w:t>
            </w:r>
            <w:proofErr w:type="gramStart"/>
            <w:r w:rsidRPr="002C7810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Pr="002C7810">
              <w:rPr>
                <w:rFonts w:ascii="Times New Roman" w:hAnsi="Times New Roman"/>
                <w:sz w:val="20"/>
                <w:szCs w:val="20"/>
              </w:rPr>
              <w:t>бследование условий проживания беременных женщин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2.4.4.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Проведение благотворительной акции «Школьник»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3 квартал 2021г</w:t>
            </w:r>
            <w:proofErr w:type="gramStart"/>
            <w:r w:rsidRPr="002C7810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Pr="002C7810">
              <w:rPr>
                <w:rFonts w:ascii="Times New Roman" w:hAnsi="Times New Roman"/>
                <w:sz w:val="20"/>
                <w:szCs w:val="20"/>
              </w:rPr>
              <w:t>беспечение детей из малообеспеченных семей наборами канцелярских товаров к началу учебного года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детей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 xml:space="preserve">Подпрограмма 3 «Старшее поколение </w:t>
            </w:r>
            <w:proofErr w:type="spellStart"/>
            <w:r w:rsidRPr="002C7810">
              <w:rPr>
                <w:rFonts w:ascii="Times New Roman" w:hAnsi="Times New Roman" w:cs="Arial"/>
                <w:sz w:val="20"/>
                <w:szCs w:val="20"/>
              </w:rPr>
              <w:t>Городищенского</w:t>
            </w:r>
            <w:proofErr w:type="spellEnd"/>
            <w:r w:rsidRPr="002C7810">
              <w:rPr>
                <w:rFonts w:ascii="Times New Roman" w:hAnsi="Times New Roman" w:cs="Arial"/>
                <w:sz w:val="20"/>
                <w:szCs w:val="20"/>
              </w:rPr>
              <w:t xml:space="preserve"> района Пензенской области на 2014-2024 годы»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 xml:space="preserve"> Основное мероприятие 3.1.</w:t>
            </w:r>
            <w:r w:rsidRPr="002C7810">
              <w:rPr>
                <w:rFonts w:ascii="Times New Roman" w:hAnsi="Times New Roman" w:cs="Arial"/>
                <w:sz w:val="20"/>
                <w:szCs w:val="20"/>
              </w:rPr>
              <w:t>«Анализ положения отдельных категорий граждан пожилого возраста»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В том числе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3.1.1.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 xml:space="preserve">Проведение ежегодного </w:t>
            </w:r>
            <w:proofErr w:type="gramStart"/>
            <w:r w:rsidRPr="002C7810">
              <w:rPr>
                <w:rFonts w:ascii="Times New Roman" w:hAnsi="Times New Roman" w:cs="Arial"/>
                <w:sz w:val="20"/>
                <w:szCs w:val="20"/>
              </w:rPr>
              <w:t>мониторинга положения отдельных категорий граждан пожилого возраста</w:t>
            </w:r>
            <w:proofErr w:type="gramEnd"/>
            <w:r w:rsidRPr="002C7810">
              <w:rPr>
                <w:rFonts w:ascii="Times New Roman" w:hAnsi="Times New Roman" w:cs="Arial"/>
                <w:sz w:val="20"/>
                <w:szCs w:val="20"/>
              </w:rPr>
              <w:t xml:space="preserve"> в рамках Всероссийского мониторинга социально-экономического положения пожилых людей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4 квартал 2021г</w:t>
            </w:r>
            <w:proofErr w:type="gramStart"/>
            <w:r w:rsidRPr="002C7810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2C7810">
              <w:rPr>
                <w:rFonts w:ascii="Times New Roman" w:hAnsi="Times New Roman"/>
                <w:sz w:val="20"/>
                <w:szCs w:val="20"/>
              </w:rPr>
              <w:t xml:space="preserve">олучение объективных данных о социально-экономическом положении пожилых граждан, нуждающихся в поддержке государства, для принятия обоснованных решений, </w:t>
            </w:r>
            <w:r w:rsidRPr="002C7810">
              <w:rPr>
                <w:rFonts w:ascii="Times New Roman" w:hAnsi="Times New Roman"/>
                <w:sz w:val="20"/>
                <w:szCs w:val="20"/>
              </w:rPr>
              <w:lastRenderedPageBreak/>
              <w:t>затрагивающих их интересы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lastRenderedPageBreak/>
              <w:t>3.1.2.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Взаимодействие со средствами массовой информации в целях разъяснения гражданам действующего законодательства, мероприятий направленных на социальную поддержку граждан пожилого возраста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1-4 квартал 2021г. Проведение разъяснительной работы среди граждан пожилого возраста, публикация статей в средствах массовой информации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2C7810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3.1.3.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Патронаж граждан пожилого возраста и инвалидов, нуждающихся в социальной помощи и услугах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1-4 квартал 2021г</w:t>
            </w:r>
            <w:proofErr w:type="gramStart"/>
            <w:r w:rsidRPr="002C7810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2C7810">
              <w:rPr>
                <w:rFonts w:ascii="Times New Roman" w:hAnsi="Times New Roman"/>
                <w:sz w:val="20"/>
                <w:szCs w:val="20"/>
              </w:rPr>
              <w:t>бор, анализ и обобщение данных о нуждаемости в социальных услугах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2800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3.2.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Основное мероприятие 3.2. «Предоставление гражданам пожилого возраста, инвалидам различного вида услуг»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В том числе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3.2.1.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Предоставление социальных услуг на дому гражданам пожилого возраста и инвалидам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1-4 квартал 2021г</w:t>
            </w:r>
            <w:proofErr w:type="gramStart"/>
            <w:r w:rsidRPr="002C7810">
              <w:rPr>
                <w:rFonts w:ascii="Times New Roman" w:hAnsi="Times New Roman"/>
                <w:sz w:val="20"/>
                <w:szCs w:val="20"/>
              </w:rPr>
              <w:t>.Е</w:t>
            </w:r>
            <w:proofErr w:type="gramEnd"/>
            <w:r w:rsidRPr="002C7810">
              <w:rPr>
                <w:rFonts w:ascii="Times New Roman" w:hAnsi="Times New Roman"/>
                <w:sz w:val="20"/>
                <w:szCs w:val="20"/>
              </w:rPr>
              <w:t xml:space="preserve">жегодное предоставление социальных услуг гражданам пожилого возраста 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580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650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680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3.2.2.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Развитие волонтерского движения по оказанию социальных услуг гражданам пожилого возраста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1-4 квартал 2021г</w:t>
            </w:r>
            <w:proofErr w:type="gramStart"/>
            <w:r w:rsidRPr="002C7810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2C7810">
              <w:rPr>
                <w:rFonts w:ascii="Times New Roman" w:hAnsi="Times New Roman"/>
                <w:sz w:val="20"/>
                <w:szCs w:val="20"/>
              </w:rPr>
              <w:t>редоставление дополнительных социальных услуг гражданам пожилого возраста, патриотическое воспитание молодежи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360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3.2.3.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Встречи с инвалидами и гражданами пожилого возраста по решению социальных вопросов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1-4 квартал 2021г</w:t>
            </w:r>
            <w:proofErr w:type="gramStart"/>
            <w:r w:rsidRPr="002C7810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Pr="002C7810">
              <w:rPr>
                <w:rFonts w:ascii="Times New Roman" w:hAnsi="Times New Roman"/>
                <w:sz w:val="20"/>
                <w:szCs w:val="20"/>
              </w:rPr>
              <w:t xml:space="preserve">существление медицинского ухода, поддержание здоровья граждан пожилого возраста, оказание консультативной помощи 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3.3.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Основное мероприятие 3.3.</w:t>
            </w:r>
            <w:r w:rsidRPr="002C7810">
              <w:rPr>
                <w:rFonts w:ascii="Times New Roman" w:hAnsi="Times New Roman" w:cs="Arial"/>
                <w:sz w:val="20"/>
                <w:szCs w:val="20"/>
              </w:rPr>
              <w:t>«Организация культурного досуга пожилых людей»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3.3.1.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 xml:space="preserve">Обучение граждан пожилого возраста </w:t>
            </w:r>
            <w:r w:rsidRPr="002C7810">
              <w:rPr>
                <w:sz w:val="20"/>
                <w:szCs w:val="20"/>
              </w:rPr>
              <w:lastRenderedPageBreak/>
              <w:t>работе на компьютере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lastRenderedPageBreak/>
              <w:t>1-4 квартал 2021г</w:t>
            </w:r>
            <w:proofErr w:type="gramStart"/>
            <w:r w:rsidRPr="002C7810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Pr="002C7810">
              <w:rPr>
                <w:rFonts w:ascii="Times New Roman" w:hAnsi="Times New Roman"/>
                <w:sz w:val="20"/>
                <w:szCs w:val="20"/>
              </w:rPr>
              <w:t xml:space="preserve">рганизация </w:t>
            </w:r>
            <w:r w:rsidRPr="002C7810">
              <w:rPr>
                <w:rFonts w:ascii="Times New Roman" w:hAnsi="Times New Roman"/>
                <w:sz w:val="20"/>
                <w:szCs w:val="20"/>
              </w:rPr>
              <w:lastRenderedPageBreak/>
              <w:t>дополнительного образования граждан пожилого возраста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lastRenderedPageBreak/>
              <w:t>3.3.4.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 xml:space="preserve">Организация работы «Клуба пожилого человека» при МБУ «Комплексный центр социального обслуживания населения </w:t>
            </w:r>
            <w:proofErr w:type="spellStart"/>
            <w:r w:rsidRPr="002C7810">
              <w:rPr>
                <w:sz w:val="20"/>
                <w:szCs w:val="20"/>
              </w:rPr>
              <w:t>Городищенского</w:t>
            </w:r>
            <w:proofErr w:type="spellEnd"/>
            <w:r w:rsidRPr="002C7810">
              <w:rPr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1-4 квартал 2021г</w:t>
            </w:r>
            <w:proofErr w:type="gramStart"/>
            <w:r w:rsidRPr="002C7810">
              <w:rPr>
                <w:rFonts w:ascii="Times New Roman" w:hAnsi="Times New Roman"/>
                <w:sz w:val="20"/>
                <w:szCs w:val="20"/>
              </w:rPr>
              <w:t>.У</w:t>
            </w:r>
            <w:proofErr w:type="gramEnd"/>
            <w:r w:rsidRPr="002C7810">
              <w:rPr>
                <w:rFonts w:ascii="Times New Roman" w:hAnsi="Times New Roman"/>
                <w:sz w:val="20"/>
                <w:szCs w:val="20"/>
              </w:rPr>
              <w:t xml:space="preserve">довлетворение культурных запросов граждан пожилого возраста, обеспечение доступности к </w:t>
            </w: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социокультурной</w:t>
            </w:r>
            <w:proofErr w:type="spellEnd"/>
            <w:r w:rsidRPr="002C7810">
              <w:rPr>
                <w:rFonts w:ascii="Times New Roman" w:hAnsi="Times New Roman"/>
                <w:sz w:val="20"/>
                <w:szCs w:val="20"/>
              </w:rPr>
              <w:t xml:space="preserve"> информации, улучшение </w:t>
            </w: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культурно-досуговой</w:t>
            </w:r>
            <w:proofErr w:type="spellEnd"/>
            <w:r w:rsidRPr="002C7810">
              <w:rPr>
                <w:rFonts w:ascii="Times New Roman" w:hAnsi="Times New Roman"/>
                <w:sz w:val="20"/>
                <w:szCs w:val="20"/>
              </w:rPr>
              <w:t xml:space="preserve"> работы с гражданами пожилого возраста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3.3.5.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Организация поздравлений инвалидов и граждан пожилого возраста, ветеранов, инвалидов, активно принимающих участие в общественной жизни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1-4 квартал 2021г</w:t>
            </w:r>
            <w:proofErr w:type="gramStart"/>
            <w:r w:rsidRPr="002C7810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2C7810">
              <w:rPr>
                <w:rFonts w:ascii="Times New Roman" w:hAnsi="Times New Roman"/>
                <w:sz w:val="20"/>
                <w:szCs w:val="20"/>
              </w:rPr>
              <w:t xml:space="preserve">оздравление </w:t>
            </w:r>
            <w:r w:rsidRPr="002C7810">
              <w:rPr>
                <w:rFonts w:ascii="Times New Roman" w:hAnsi="Times New Roman" w:cs="Arial"/>
                <w:sz w:val="20"/>
                <w:szCs w:val="20"/>
              </w:rPr>
              <w:t>инвалидов и граждан пожилого возраста, состоящих на надомном обслуживании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3.3.7.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Подготовка и проведение мероприятий, направленных на укрепление здоровья граждан пожилого возраста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1-4 квартал 2021г</w:t>
            </w:r>
            <w:proofErr w:type="gramStart"/>
            <w:r w:rsidRPr="002C7810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C7810">
              <w:rPr>
                <w:rFonts w:ascii="Times New Roman" w:hAnsi="Times New Roman"/>
                <w:sz w:val="20"/>
                <w:szCs w:val="20"/>
              </w:rPr>
              <w:t>абота университета третьего возраста (скандинавская ходьба)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3.3.9.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Поддержка деятельности общественных организаций: ветеранских организаций и организаций инвалидов по работе с указанными категориями граждан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1-4 квартал 2021г</w:t>
            </w:r>
            <w:proofErr w:type="gramStart"/>
            <w:r w:rsidRPr="002C7810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2C7810">
              <w:rPr>
                <w:rFonts w:ascii="Times New Roman" w:hAnsi="Times New Roman"/>
                <w:sz w:val="20"/>
                <w:szCs w:val="20"/>
              </w:rPr>
              <w:t>оддержка деятельности общественных организаций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организация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 xml:space="preserve">Подпрограмма 4 «Предоставление мер социальной поддержки отдельным категориям граждан за счет средств бюджета Пензенской области и </w:t>
            </w:r>
            <w:proofErr w:type="spellStart"/>
            <w:r w:rsidRPr="002C7810">
              <w:rPr>
                <w:sz w:val="20"/>
                <w:szCs w:val="20"/>
              </w:rPr>
              <w:t>Городищенского</w:t>
            </w:r>
            <w:proofErr w:type="spellEnd"/>
            <w:r w:rsidRPr="002C7810">
              <w:rPr>
                <w:sz w:val="20"/>
                <w:szCs w:val="20"/>
              </w:rPr>
              <w:t xml:space="preserve"> района на 2014-2024 годы»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Основное мероприятие 4.1.«Предоставление социальной поддержки отдельным категориям граждан»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В том числе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4.1.1.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Выплата пособий семьям, имеющим детей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1-4 квартал 2021г</w:t>
            </w:r>
            <w:proofErr w:type="gramStart"/>
            <w:r w:rsidRPr="002C7810">
              <w:rPr>
                <w:rFonts w:ascii="Times New Roman" w:hAnsi="Times New Roman" w:cs="Arial"/>
                <w:sz w:val="20"/>
                <w:szCs w:val="20"/>
              </w:rPr>
              <w:t>.</w:t>
            </w:r>
            <w:r w:rsidRPr="002C781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2C7810">
              <w:rPr>
                <w:rFonts w:ascii="Times New Roman" w:hAnsi="Times New Roman"/>
                <w:sz w:val="20"/>
                <w:szCs w:val="20"/>
              </w:rPr>
              <w:t xml:space="preserve">редоставление мер социальной поддержки в полном </w:t>
            </w:r>
            <w:r w:rsidRPr="002C7810">
              <w:rPr>
                <w:rFonts w:ascii="Times New Roman" w:hAnsi="Times New Roman"/>
                <w:sz w:val="20"/>
                <w:szCs w:val="20"/>
              </w:rPr>
              <w:lastRenderedPageBreak/>
              <w:t>объеме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2C7810">
              <w:rPr>
                <w:rFonts w:ascii="Times New Roman" w:hAnsi="Times New Roman"/>
              </w:rPr>
              <w:lastRenderedPageBreak/>
              <w:t>Чел.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5500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5800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6000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lastRenderedPageBreak/>
              <w:t>4.1.2.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Предоставление мер социальной поддержки многодетным семьям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1-4 квартал 2021г</w:t>
            </w:r>
            <w:proofErr w:type="gramStart"/>
            <w:r w:rsidRPr="002C7810">
              <w:rPr>
                <w:rFonts w:ascii="Times New Roman" w:hAnsi="Times New Roman" w:cs="Arial"/>
                <w:sz w:val="20"/>
                <w:szCs w:val="20"/>
              </w:rPr>
              <w:t>.</w:t>
            </w:r>
            <w:r w:rsidRPr="002C781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2C7810">
              <w:rPr>
                <w:rFonts w:ascii="Times New Roman" w:hAnsi="Times New Roman"/>
                <w:sz w:val="20"/>
                <w:szCs w:val="20"/>
              </w:rPr>
              <w:t>редоставление мер социальной поддержки в полном объеме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t>Чел.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800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900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1000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1600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4.1.3.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1-4 квартал 2021г</w:t>
            </w:r>
            <w:r w:rsidRPr="002C7810">
              <w:rPr>
                <w:rFonts w:ascii="Times New Roman" w:hAnsi="Times New Roman"/>
                <w:sz w:val="20"/>
                <w:szCs w:val="20"/>
              </w:rPr>
              <w:t>Предоставление мер социальной поддержки в полном объеме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t>Чел.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300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300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330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400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4.1.4.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Предоставление мер социальной поддержки ветеранам труда и труженикам тыла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1-4 квартал 2021г</w:t>
            </w:r>
            <w:r w:rsidRPr="002C7810">
              <w:rPr>
                <w:rFonts w:ascii="Times New Roman" w:hAnsi="Times New Roman"/>
                <w:sz w:val="20"/>
                <w:szCs w:val="20"/>
              </w:rPr>
              <w:t>Предоставление мер социальной поддержки в полном объеме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t>Чел.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2340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2340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2340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2340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4.1.5.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Предоставление мер социальной поддержки реабилитированным лицам и лицам, пострадавшим от политических репрессий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1-4 квартал 2021г</w:t>
            </w:r>
            <w:r w:rsidRPr="002C7810">
              <w:rPr>
                <w:rFonts w:ascii="Times New Roman" w:hAnsi="Times New Roman"/>
                <w:sz w:val="20"/>
                <w:szCs w:val="20"/>
              </w:rPr>
              <w:t>Предоставление мер социальной поддержки в полном объеме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t>Чел.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25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25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25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25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4.1.6.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Предоставление мер социальной поддержки женщинам, награжденным медалью «Материнская доблесть» 1,2 степени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1-4 квартал 2021г</w:t>
            </w:r>
            <w:r w:rsidRPr="002C7810">
              <w:rPr>
                <w:rFonts w:ascii="Times New Roman" w:hAnsi="Times New Roman"/>
                <w:sz w:val="20"/>
                <w:szCs w:val="20"/>
              </w:rPr>
              <w:t>Предоставление мер социальной поддержки в полном объеме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t>Чел.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13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13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13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13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4.1.7.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Предоставление мер социальной поддержки отдельных категорий квалифицированных работников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1-4 квартал 2021г</w:t>
            </w:r>
            <w:r w:rsidRPr="002C7810">
              <w:rPr>
                <w:rFonts w:ascii="Times New Roman" w:hAnsi="Times New Roman"/>
                <w:sz w:val="20"/>
                <w:szCs w:val="20"/>
              </w:rPr>
              <w:t>Предоставление мер социальной поддержки в полном объеме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t>Чел.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59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59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59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59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4.1.8.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Предоставление мер социальной поддержки государственным гражданским служащим Пензенской области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1-4 квартал 2021г</w:t>
            </w:r>
            <w:r w:rsidRPr="002C7810">
              <w:rPr>
                <w:rFonts w:ascii="Times New Roman" w:hAnsi="Times New Roman"/>
                <w:sz w:val="20"/>
                <w:szCs w:val="20"/>
              </w:rPr>
              <w:t>Предоставление мер социальной поддержки в полном объеме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t>Чел.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1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1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1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1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4.1.9.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Предоставление мер социальной поддержки по выплате социального пособия на погребение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1-4 квартал 2021г</w:t>
            </w:r>
            <w:r w:rsidRPr="002C7810">
              <w:rPr>
                <w:rFonts w:ascii="Times New Roman" w:hAnsi="Times New Roman"/>
                <w:sz w:val="20"/>
                <w:szCs w:val="20"/>
              </w:rPr>
              <w:t>Предоставление мер социальной поддержки в полном объеме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t>Чел.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15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40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60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4.1.10.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1-4 квартал 2021г</w:t>
            </w:r>
            <w:r w:rsidRPr="002C7810">
              <w:rPr>
                <w:rFonts w:ascii="Times New Roman" w:hAnsi="Times New Roman"/>
                <w:sz w:val="20"/>
                <w:szCs w:val="20"/>
              </w:rPr>
              <w:t>Предоставление мер социальной поддержки в полном объеме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t>Чел.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170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175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180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204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4.1.11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 xml:space="preserve">Предоставление мер социальной поддержки, </w:t>
            </w:r>
            <w:r w:rsidRPr="002C7810">
              <w:rPr>
                <w:sz w:val="20"/>
                <w:szCs w:val="20"/>
              </w:rPr>
              <w:lastRenderedPageBreak/>
              <w:t>предусмотренных Законом Пензенской области «О почетном звании Пензенской области «Ветеран труда Пензенской области»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lastRenderedPageBreak/>
              <w:t>1-4 квартал 2021г</w:t>
            </w:r>
            <w:r w:rsidRPr="002C7810">
              <w:rPr>
                <w:rFonts w:ascii="Times New Roman" w:hAnsi="Times New Roman"/>
                <w:sz w:val="20"/>
                <w:szCs w:val="20"/>
              </w:rPr>
              <w:t xml:space="preserve">Предоставление </w:t>
            </w:r>
            <w:r w:rsidRPr="002C7810">
              <w:rPr>
                <w:rFonts w:ascii="Times New Roman" w:hAnsi="Times New Roman"/>
                <w:sz w:val="20"/>
                <w:szCs w:val="20"/>
              </w:rPr>
              <w:lastRenderedPageBreak/>
              <w:t>мер социальной поддержки в полном объеме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lastRenderedPageBreak/>
              <w:t>Чел.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250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250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250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250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lastRenderedPageBreak/>
              <w:t>4.1.12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Назначение и выплата пособий и компенсаций гражданам, подвергшихся воздействию радиации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1-4 квартал 2021г</w:t>
            </w:r>
            <w:r w:rsidRPr="002C7810">
              <w:rPr>
                <w:rFonts w:ascii="Times New Roman" w:hAnsi="Times New Roman"/>
                <w:sz w:val="20"/>
                <w:szCs w:val="20"/>
              </w:rPr>
              <w:t>Предоставление мер социальной поддержки в полном объеме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t>Чел.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190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220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220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220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4.1.13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1-4 квартал 2021г</w:t>
            </w:r>
            <w:r w:rsidRPr="002C7810">
              <w:rPr>
                <w:rFonts w:ascii="Times New Roman" w:hAnsi="Times New Roman"/>
                <w:sz w:val="20"/>
                <w:szCs w:val="20"/>
              </w:rPr>
              <w:t>Предоставление мер социальной поддержки в полном объеме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t>Чел.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27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27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27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27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4.1.15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1-4 квартал 2021г</w:t>
            </w:r>
            <w:r w:rsidRPr="002C7810">
              <w:rPr>
                <w:rFonts w:ascii="Times New Roman" w:hAnsi="Times New Roman"/>
                <w:sz w:val="20"/>
                <w:szCs w:val="20"/>
              </w:rPr>
              <w:t>Предоставление мер социальной поддержки в полном объеме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t>Чел.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278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278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278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278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4.1.16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Государственная социальная помощь студентам из малоимущих семей или студентам, являющимся малоимущими одиноко проживающими гражданами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1-4 квартал 2021г</w:t>
            </w:r>
            <w:r w:rsidRPr="002C7810">
              <w:rPr>
                <w:rFonts w:ascii="Times New Roman" w:hAnsi="Times New Roman"/>
                <w:sz w:val="20"/>
                <w:szCs w:val="20"/>
              </w:rPr>
              <w:t>Предоставление государственной социальной помощи в полном объеме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t>Чел.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40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55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70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224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4.1.19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Оказание государственной социальной помощи на основании социального контракта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1-4 квартал 2021г</w:t>
            </w:r>
            <w:r w:rsidRPr="002C7810">
              <w:rPr>
                <w:rFonts w:ascii="Times New Roman" w:hAnsi="Times New Roman"/>
                <w:sz w:val="20"/>
                <w:szCs w:val="20"/>
              </w:rPr>
              <w:t>Предоставление государственной социальной помощи в полном объеме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t>Чел.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30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70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100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108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 xml:space="preserve">Подпрограмма 5 «Исполнение государственных полномочий в сфере социальной защиты, социального обслуживания населения </w:t>
            </w:r>
            <w:proofErr w:type="spellStart"/>
            <w:r w:rsidRPr="002C7810">
              <w:rPr>
                <w:sz w:val="20"/>
                <w:szCs w:val="20"/>
              </w:rPr>
              <w:t>Городищенского</w:t>
            </w:r>
            <w:proofErr w:type="spellEnd"/>
            <w:r w:rsidRPr="002C7810">
              <w:rPr>
                <w:sz w:val="20"/>
                <w:szCs w:val="20"/>
              </w:rPr>
              <w:t xml:space="preserve"> района Пензенской области на 2014-2022 годы»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</w:tr>
      <w:tr w:rsidR="002C7810" w:rsidRPr="002C7810" w:rsidTr="00A758BF">
        <w:trPr>
          <w:trHeight w:val="1974"/>
        </w:trPr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5.1.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 xml:space="preserve">Основное мероприятие 5.1.«Ресурсное обеспечение деятельности учреждений социальной политики </w:t>
            </w:r>
            <w:proofErr w:type="spellStart"/>
            <w:r w:rsidRPr="002C7810">
              <w:rPr>
                <w:sz w:val="20"/>
                <w:szCs w:val="20"/>
              </w:rPr>
              <w:t>Городищенского</w:t>
            </w:r>
            <w:proofErr w:type="spellEnd"/>
            <w:r w:rsidRPr="002C7810">
              <w:rPr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</w:tr>
      <w:tr w:rsidR="002C7810" w:rsidRPr="002C7810" w:rsidTr="00A758BF">
        <w:trPr>
          <w:trHeight w:val="316"/>
        </w:trPr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lastRenderedPageBreak/>
              <w:t>5.1.1.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 xml:space="preserve">Содержание УСЗН администрации </w:t>
            </w:r>
            <w:proofErr w:type="spellStart"/>
            <w:r w:rsidRPr="002C7810">
              <w:rPr>
                <w:sz w:val="20"/>
                <w:szCs w:val="20"/>
              </w:rPr>
              <w:t>Городищенского</w:t>
            </w:r>
            <w:proofErr w:type="spellEnd"/>
            <w:r w:rsidRPr="002C7810">
              <w:rPr>
                <w:sz w:val="20"/>
                <w:szCs w:val="20"/>
              </w:rPr>
              <w:t xml:space="preserve"> района Пензенской области, осуществляющего отдельные государственные полномочия в сфере социальной поддержки населения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1-4 квартал 2021г</w:t>
            </w:r>
            <w:r w:rsidRPr="002C7810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Управления социальной защиты населения администрации </w:t>
            </w: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Городищенского</w:t>
            </w:r>
            <w:proofErr w:type="spellEnd"/>
            <w:r w:rsidRPr="002C7810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  <w:r w:rsidRPr="002C7810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100%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100%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100%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jc w:val="center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100%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5.1.2.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Содержание МБУ «</w:t>
            </w:r>
            <w:proofErr w:type="spellStart"/>
            <w:r w:rsidRPr="002C7810">
              <w:rPr>
                <w:sz w:val="20"/>
                <w:szCs w:val="20"/>
              </w:rPr>
              <w:t>Городищенский</w:t>
            </w:r>
            <w:proofErr w:type="spellEnd"/>
            <w:r w:rsidRPr="002C7810">
              <w:rPr>
                <w:sz w:val="20"/>
                <w:szCs w:val="20"/>
              </w:rPr>
              <w:t xml:space="preserve"> КЦСОН», осуществляющего отдельные государственные полномочия в сфере социального обслуживания населения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 w:cs="Arial"/>
                <w:sz w:val="20"/>
                <w:szCs w:val="20"/>
              </w:rPr>
              <w:t>1-4 квартал 2021г</w:t>
            </w:r>
            <w:r w:rsidRPr="002C7810">
              <w:rPr>
                <w:rFonts w:ascii="Times New Roman" w:hAnsi="Times New Roman"/>
                <w:sz w:val="20"/>
                <w:szCs w:val="20"/>
              </w:rPr>
              <w:t>Обеспечение деятельности МБУ «</w:t>
            </w:r>
            <w:proofErr w:type="spellStart"/>
            <w:r w:rsidRPr="002C7810">
              <w:rPr>
                <w:rFonts w:ascii="Times New Roman" w:hAnsi="Times New Roman"/>
                <w:sz w:val="20"/>
                <w:szCs w:val="20"/>
              </w:rPr>
              <w:t>Городищенский</w:t>
            </w:r>
            <w:proofErr w:type="spellEnd"/>
            <w:r w:rsidRPr="002C7810">
              <w:rPr>
                <w:rFonts w:ascii="Times New Roman" w:hAnsi="Times New Roman"/>
                <w:sz w:val="20"/>
                <w:szCs w:val="20"/>
              </w:rPr>
              <w:t xml:space="preserve"> КЦСОН»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100%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100%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100%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5.1.3.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Содержание сотрудника, осуществляющего полномочия по управлению охраной труда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jc w:val="both"/>
              <w:rPr>
                <w:rFonts w:cs="Arial"/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1-4 квартал 2021гОбеспечение деятельности ведущего специалиста по охране труда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100%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100%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100%</w:t>
            </w:r>
          </w:p>
        </w:tc>
      </w:tr>
      <w:tr w:rsidR="002C7810" w:rsidRPr="002C7810" w:rsidTr="00A758BF">
        <w:tc>
          <w:tcPr>
            <w:tcW w:w="1611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5.1.5.</w:t>
            </w:r>
          </w:p>
        </w:tc>
        <w:tc>
          <w:tcPr>
            <w:tcW w:w="2322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Исполнение государственных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083" w:type="dxa"/>
            <w:vAlign w:val="center"/>
          </w:tcPr>
          <w:p w:rsidR="002C7810" w:rsidRPr="002C7810" w:rsidRDefault="002C7810" w:rsidP="00A758BF">
            <w:pPr>
              <w:jc w:val="both"/>
              <w:rPr>
                <w:sz w:val="20"/>
                <w:szCs w:val="20"/>
              </w:rPr>
            </w:pPr>
            <w:r w:rsidRPr="002C7810">
              <w:rPr>
                <w:sz w:val="20"/>
                <w:szCs w:val="20"/>
              </w:rPr>
              <w:t>1-4 квартал 2021гОбеспечение деятельности ведущего эксперта по опеке и попечительству в отношении совершеннолетних граждан</w:t>
            </w:r>
          </w:p>
        </w:tc>
        <w:tc>
          <w:tcPr>
            <w:tcW w:w="1167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596" w:type="dxa"/>
            <w:vAlign w:val="center"/>
          </w:tcPr>
          <w:p w:rsidR="002C7810" w:rsidRPr="002C7810" w:rsidRDefault="002C7810" w:rsidP="002C781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599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100%</w:t>
            </w:r>
          </w:p>
        </w:tc>
        <w:tc>
          <w:tcPr>
            <w:tcW w:w="593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100%</w:t>
            </w:r>
          </w:p>
        </w:tc>
        <w:tc>
          <w:tcPr>
            <w:tcW w:w="920" w:type="dxa"/>
            <w:vAlign w:val="center"/>
          </w:tcPr>
          <w:p w:rsidR="002C7810" w:rsidRPr="002C7810" w:rsidRDefault="002C7810" w:rsidP="002C7810">
            <w:pPr>
              <w:jc w:val="center"/>
            </w:pPr>
            <w:r w:rsidRPr="002C7810">
              <w:rPr>
                <w:sz w:val="20"/>
                <w:szCs w:val="20"/>
              </w:rPr>
              <w:t>100%</w:t>
            </w:r>
          </w:p>
        </w:tc>
      </w:tr>
    </w:tbl>
    <w:p w:rsidR="002C7810" w:rsidRPr="002C7810" w:rsidRDefault="002C7810" w:rsidP="00751A38">
      <w:pPr>
        <w:spacing w:after="200" w:line="276" w:lineRule="auto"/>
        <w:rPr>
          <w:sz w:val="28"/>
          <w:szCs w:val="28"/>
        </w:rPr>
      </w:pPr>
    </w:p>
    <w:sectPr w:rsidR="002C7810" w:rsidRPr="002C7810" w:rsidSect="005652AE">
      <w:footerReference w:type="default" r:id="rId9"/>
      <w:pgSz w:w="11906" w:h="16838"/>
      <w:pgMar w:top="1134" w:right="851" w:bottom="1134" w:left="1418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7BA" w:rsidRDefault="004D27BA" w:rsidP="00113D85">
      <w:r>
        <w:separator/>
      </w:r>
    </w:p>
  </w:endnote>
  <w:endnote w:type="continuationSeparator" w:id="0">
    <w:p w:rsidR="004D27BA" w:rsidRDefault="004D27BA" w:rsidP="00113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2276412"/>
      <w:docPartObj>
        <w:docPartGallery w:val="Page Numbers (Bottom of Page)"/>
        <w:docPartUnique/>
      </w:docPartObj>
    </w:sdtPr>
    <w:sdtContent>
      <w:p w:rsidR="00A758BF" w:rsidRDefault="00BE208D">
        <w:pPr>
          <w:pStyle w:val="a9"/>
          <w:jc w:val="right"/>
        </w:pPr>
        <w:fldSimple w:instr=" PAGE   \* MERGEFORMAT ">
          <w:r w:rsidR="00751A38">
            <w:rPr>
              <w:noProof/>
            </w:rPr>
            <w:t>0</w:t>
          </w:r>
        </w:fldSimple>
      </w:p>
    </w:sdtContent>
  </w:sdt>
  <w:p w:rsidR="00A758BF" w:rsidRDefault="00A758B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7BA" w:rsidRDefault="004D27BA" w:rsidP="00113D85">
      <w:r>
        <w:separator/>
      </w:r>
    </w:p>
  </w:footnote>
  <w:footnote w:type="continuationSeparator" w:id="0">
    <w:p w:rsidR="004D27BA" w:rsidRDefault="004D27BA" w:rsidP="00113D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30E24"/>
    <w:multiLevelType w:val="hybridMultilevel"/>
    <w:tmpl w:val="42788AF2"/>
    <w:lvl w:ilvl="0" w:tplc="D6122210">
      <w:start w:val="2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020A41"/>
    <w:multiLevelType w:val="hybridMultilevel"/>
    <w:tmpl w:val="15442D5E"/>
    <w:lvl w:ilvl="0" w:tplc="7634175A">
      <w:start w:val="4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8D85BDF"/>
    <w:multiLevelType w:val="hybridMultilevel"/>
    <w:tmpl w:val="851613CC"/>
    <w:lvl w:ilvl="0" w:tplc="BD76DC86">
      <w:start w:val="2016"/>
      <w:numFmt w:val="decimal"/>
      <w:lvlText w:val="%1"/>
      <w:lvlJc w:val="left"/>
      <w:pPr>
        <w:ind w:left="21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3">
    <w:nsid w:val="46D05D6E"/>
    <w:multiLevelType w:val="hybridMultilevel"/>
    <w:tmpl w:val="20D6067A"/>
    <w:lvl w:ilvl="0" w:tplc="FD6A801C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57F062D2"/>
    <w:multiLevelType w:val="hybridMultilevel"/>
    <w:tmpl w:val="0E542D4C"/>
    <w:lvl w:ilvl="0" w:tplc="71262DC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5A17180"/>
    <w:multiLevelType w:val="hybridMultilevel"/>
    <w:tmpl w:val="5B949D62"/>
    <w:lvl w:ilvl="0" w:tplc="6D3AEA2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3A3DAE"/>
    <w:rsid w:val="00006045"/>
    <w:rsid w:val="00006459"/>
    <w:rsid w:val="00006479"/>
    <w:rsid w:val="00006B43"/>
    <w:rsid w:val="000101CD"/>
    <w:rsid w:val="000146CF"/>
    <w:rsid w:val="0001496B"/>
    <w:rsid w:val="000229ED"/>
    <w:rsid w:val="00027131"/>
    <w:rsid w:val="00035A82"/>
    <w:rsid w:val="00043EED"/>
    <w:rsid w:val="000470B5"/>
    <w:rsid w:val="0006100B"/>
    <w:rsid w:val="0006624B"/>
    <w:rsid w:val="00074801"/>
    <w:rsid w:val="00080E85"/>
    <w:rsid w:val="00096965"/>
    <w:rsid w:val="000A53A6"/>
    <w:rsid w:val="000B00D6"/>
    <w:rsid w:val="000B0394"/>
    <w:rsid w:val="000B2173"/>
    <w:rsid w:val="000B36D7"/>
    <w:rsid w:val="000D182C"/>
    <w:rsid w:val="000D328C"/>
    <w:rsid w:val="000D661A"/>
    <w:rsid w:val="000E6603"/>
    <w:rsid w:val="000F24EA"/>
    <w:rsid w:val="000F47B9"/>
    <w:rsid w:val="000F5E84"/>
    <w:rsid w:val="000F5FD8"/>
    <w:rsid w:val="000F6F90"/>
    <w:rsid w:val="001042F2"/>
    <w:rsid w:val="001126C2"/>
    <w:rsid w:val="00113D85"/>
    <w:rsid w:val="00113D9F"/>
    <w:rsid w:val="0011506A"/>
    <w:rsid w:val="001172AF"/>
    <w:rsid w:val="001177B2"/>
    <w:rsid w:val="00120541"/>
    <w:rsid w:val="00126DD5"/>
    <w:rsid w:val="001358B3"/>
    <w:rsid w:val="00135AC2"/>
    <w:rsid w:val="00141B5B"/>
    <w:rsid w:val="00141EDF"/>
    <w:rsid w:val="001437D6"/>
    <w:rsid w:val="00144955"/>
    <w:rsid w:val="0014739F"/>
    <w:rsid w:val="001511B3"/>
    <w:rsid w:val="00151B70"/>
    <w:rsid w:val="00154FBF"/>
    <w:rsid w:val="0016640B"/>
    <w:rsid w:val="00171E0E"/>
    <w:rsid w:val="00172B11"/>
    <w:rsid w:val="00173DFA"/>
    <w:rsid w:val="00174170"/>
    <w:rsid w:val="00174393"/>
    <w:rsid w:val="001779C0"/>
    <w:rsid w:val="00180450"/>
    <w:rsid w:val="00181CE9"/>
    <w:rsid w:val="00197202"/>
    <w:rsid w:val="001A339E"/>
    <w:rsid w:val="001B63A2"/>
    <w:rsid w:val="001B702A"/>
    <w:rsid w:val="001C35C6"/>
    <w:rsid w:val="001C4766"/>
    <w:rsid w:val="001C49C6"/>
    <w:rsid w:val="001C62A8"/>
    <w:rsid w:val="001C7410"/>
    <w:rsid w:val="001C7994"/>
    <w:rsid w:val="001D0E6E"/>
    <w:rsid w:val="001D689E"/>
    <w:rsid w:val="001E2D72"/>
    <w:rsid w:val="001E3AD8"/>
    <w:rsid w:val="001F0909"/>
    <w:rsid w:val="001F3DF9"/>
    <w:rsid w:val="001F60FA"/>
    <w:rsid w:val="00201EC7"/>
    <w:rsid w:val="002119A5"/>
    <w:rsid w:val="00212B96"/>
    <w:rsid w:val="00234CB3"/>
    <w:rsid w:val="00240C68"/>
    <w:rsid w:val="00242698"/>
    <w:rsid w:val="0024295B"/>
    <w:rsid w:val="00253638"/>
    <w:rsid w:val="0025517F"/>
    <w:rsid w:val="00256E49"/>
    <w:rsid w:val="0025754D"/>
    <w:rsid w:val="00263E99"/>
    <w:rsid w:val="002651BA"/>
    <w:rsid w:val="002730D5"/>
    <w:rsid w:val="00275D00"/>
    <w:rsid w:val="0027618C"/>
    <w:rsid w:val="002830CD"/>
    <w:rsid w:val="00285605"/>
    <w:rsid w:val="00286481"/>
    <w:rsid w:val="00293A50"/>
    <w:rsid w:val="00296C1A"/>
    <w:rsid w:val="002A0E9D"/>
    <w:rsid w:val="002A1D9D"/>
    <w:rsid w:val="002A2336"/>
    <w:rsid w:val="002A2948"/>
    <w:rsid w:val="002A45F2"/>
    <w:rsid w:val="002A7A4F"/>
    <w:rsid w:val="002B45B7"/>
    <w:rsid w:val="002B5049"/>
    <w:rsid w:val="002B548B"/>
    <w:rsid w:val="002B777B"/>
    <w:rsid w:val="002C0AA3"/>
    <w:rsid w:val="002C7810"/>
    <w:rsid w:val="002D1A25"/>
    <w:rsid w:val="002D6288"/>
    <w:rsid w:val="002E336F"/>
    <w:rsid w:val="002E6167"/>
    <w:rsid w:val="002F4772"/>
    <w:rsid w:val="00302A04"/>
    <w:rsid w:val="003056EF"/>
    <w:rsid w:val="00305A85"/>
    <w:rsid w:val="00317DE5"/>
    <w:rsid w:val="00321E50"/>
    <w:rsid w:val="00322813"/>
    <w:rsid w:val="00326BFC"/>
    <w:rsid w:val="003279A3"/>
    <w:rsid w:val="00332ED9"/>
    <w:rsid w:val="00340A6E"/>
    <w:rsid w:val="00340B8D"/>
    <w:rsid w:val="003411A9"/>
    <w:rsid w:val="00344974"/>
    <w:rsid w:val="003461B0"/>
    <w:rsid w:val="00347BF6"/>
    <w:rsid w:val="003501DB"/>
    <w:rsid w:val="003560F7"/>
    <w:rsid w:val="003568DC"/>
    <w:rsid w:val="00360265"/>
    <w:rsid w:val="00360E74"/>
    <w:rsid w:val="00364698"/>
    <w:rsid w:val="00364B70"/>
    <w:rsid w:val="0037419A"/>
    <w:rsid w:val="0037424D"/>
    <w:rsid w:val="00381101"/>
    <w:rsid w:val="0038272A"/>
    <w:rsid w:val="00383B6A"/>
    <w:rsid w:val="00383E65"/>
    <w:rsid w:val="003929EF"/>
    <w:rsid w:val="00392DC7"/>
    <w:rsid w:val="003945DF"/>
    <w:rsid w:val="00397372"/>
    <w:rsid w:val="003A15B6"/>
    <w:rsid w:val="003A3DAE"/>
    <w:rsid w:val="003B3113"/>
    <w:rsid w:val="003B4441"/>
    <w:rsid w:val="003C3E3A"/>
    <w:rsid w:val="003C43DE"/>
    <w:rsid w:val="003C5B28"/>
    <w:rsid w:val="003D1F55"/>
    <w:rsid w:val="003D3E8B"/>
    <w:rsid w:val="003D6B77"/>
    <w:rsid w:val="003E3E85"/>
    <w:rsid w:val="003F051E"/>
    <w:rsid w:val="003F09AA"/>
    <w:rsid w:val="003F146E"/>
    <w:rsid w:val="003F3390"/>
    <w:rsid w:val="003F417B"/>
    <w:rsid w:val="003F7C07"/>
    <w:rsid w:val="00402A5C"/>
    <w:rsid w:val="00403BD4"/>
    <w:rsid w:val="004113A7"/>
    <w:rsid w:val="0041398E"/>
    <w:rsid w:val="0041737C"/>
    <w:rsid w:val="00425ADC"/>
    <w:rsid w:val="00430EFC"/>
    <w:rsid w:val="004310D4"/>
    <w:rsid w:val="00433B5F"/>
    <w:rsid w:val="00440908"/>
    <w:rsid w:val="00443045"/>
    <w:rsid w:val="00445B6D"/>
    <w:rsid w:val="0045004E"/>
    <w:rsid w:val="00450B67"/>
    <w:rsid w:val="0046293F"/>
    <w:rsid w:val="00463464"/>
    <w:rsid w:val="00465214"/>
    <w:rsid w:val="00471681"/>
    <w:rsid w:val="00473CF0"/>
    <w:rsid w:val="00474E7F"/>
    <w:rsid w:val="00486582"/>
    <w:rsid w:val="00492025"/>
    <w:rsid w:val="00496A99"/>
    <w:rsid w:val="004A3DDB"/>
    <w:rsid w:val="004A779A"/>
    <w:rsid w:val="004B3410"/>
    <w:rsid w:val="004B42D0"/>
    <w:rsid w:val="004C1689"/>
    <w:rsid w:val="004C443F"/>
    <w:rsid w:val="004C541B"/>
    <w:rsid w:val="004C753E"/>
    <w:rsid w:val="004D27BA"/>
    <w:rsid w:val="004D7CE7"/>
    <w:rsid w:val="004E39D1"/>
    <w:rsid w:val="004E56F6"/>
    <w:rsid w:val="004E687C"/>
    <w:rsid w:val="004F14D5"/>
    <w:rsid w:val="004F6310"/>
    <w:rsid w:val="004F6B9A"/>
    <w:rsid w:val="0050188D"/>
    <w:rsid w:val="0050318A"/>
    <w:rsid w:val="005049D3"/>
    <w:rsid w:val="00506FE2"/>
    <w:rsid w:val="0051057F"/>
    <w:rsid w:val="00517041"/>
    <w:rsid w:val="00517C1D"/>
    <w:rsid w:val="00522BD6"/>
    <w:rsid w:val="005335CF"/>
    <w:rsid w:val="0054676C"/>
    <w:rsid w:val="0056461E"/>
    <w:rsid w:val="005652AE"/>
    <w:rsid w:val="0056539B"/>
    <w:rsid w:val="005668DC"/>
    <w:rsid w:val="00570D06"/>
    <w:rsid w:val="00572619"/>
    <w:rsid w:val="005748A6"/>
    <w:rsid w:val="00584DB9"/>
    <w:rsid w:val="00585CF0"/>
    <w:rsid w:val="005B303C"/>
    <w:rsid w:val="005B4096"/>
    <w:rsid w:val="005B4525"/>
    <w:rsid w:val="005C57DC"/>
    <w:rsid w:val="005D5A94"/>
    <w:rsid w:val="005D76F8"/>
    <w:rsid w:val="005E431F"/>
    <w:rsid w:val="005E4635"/>
    <w:rsid w:val="005F0EA3"/>
    <w:rsid w:val="005F6D63"/>
    <w:rsid w:val="00615BCD"/>
    <w:rsid w:val="00617548"/>
    <w:rsid w:val="00620728"/>
    <w:rsid w:val="00622B32"/>
    <w:rsid w:val="0063596C"/>
    <w:rsid w:val="00635E6F"/>
    <w:rsid w:val="00636EA0"/>
    <w:rsid w:val="00641BF8"/>
    <w:rsid w:val="006437A1"/>
    <w:rsid w:val="00651C71"/>
    <w:rsid w:val="00657035"/>
    <w:rsid w:val="00663B45"/>
    <w:rsid w:val="006710FD"/>
    <w:rsid w:val="00671FAD"/>
    <w:rsid w:val="006779D2"/>
    <w:rsid w:val="00683CA2"/>
    <w:rsid w:val="00690C74"/>
    <w:rsid w:val="00692B2A"/>
    <w:rsid w:val="00694FDB"/>
    <w:rsid w:val="00695268"/>
    <w:rsid w:val="006966E4"/>
    <w:rsid w:val="00697F6A"/>
    <w:rsid w:val="006A343B"/>
    <w:rsid w:val="006A35E5"/>
    <w:rsid w:val="006A520F"/>
    <w:rsid w:val="006B1D83"/>
    <w:rsid w:val="006B3D8A"/>
    <w:rsid w:val="006B4B67"/>
    <w:rsid w:val="006B601F"/>
    <w:rsid w:val="006C1C1C"/>
    <w:rsid w:val="006C297C"/>
    <w:rsid w:val="006E0CE9"/>
    <w:rsid w:val="006E1DDE"/>
    <w:rsid w:val="006E693C"/>
    <w:rsid w:val="006E7C61"/>
    <w:rsid w:val="006F1F8B"/>
    <w:rsid w:val="006F3DA4"/>
    <w:rsid w:val="006F3FA3"/>
    <w:rsid w:val="006F6EF6"/>
    <w:rsid w:val="00702B37"/>
    <w:rsid w:val="00702FFB"/>
    <w:rsid w:val="007053C1"/>
    <w:rsid w:val="0070627F"/>
    <w:rsid w:val="00711CF4"/>
    <w:rsid w:val="007127F6"/>
    <w:rsid w:val="007165B9"/>
    <w:rsid w:val="007214AF"/>
    <w:rsid w:val="007312C3"/>
    <w:rsid w:val="00731694"/>
    <w:rsid w:val="00734630"/>
    <w:rsid w:val="0073637A"/>
    <w:rsid w:val="00740B94"/>
    <w:rsid w:val="007428AC"/>
    <w:rsid w:val="0074535C"/>
    <w:rsid w:val="007502F4"/>
    <w:rsid w:val="00751A38"/>
    <w:rsid w:val="00751CBD"/>
    <w:rsid w:val="00752F2B"/>
    <w:rsid w:val="00757599"/>
    <w:rsid w:val="007578A6"/>
    <w:rsid w:val="00764D24"/>
    <w:rsid w:val="00770A16"/>
    <w:rsid w:val="007746BF"/>
    <w:rsid w:val="0077689F"/>
    <w:rsid w:val="00786445"/>
    <w:rsid w:val="0078744E"/>
    <w:rsid w:val="0079040C"/>
    <w:rsid w:val="007933BD"/>
    <w:rsid w:val="0079434A"/>
    <w:rsid w:val="007A1EBE"/>
    <w:rsid w:val="007B3D37"/>
    <w:rsid w:val="007B4DC3"/>
    <w:rsid w:val="007B7304"/>
    <w:rsid w:val="007C1CD7"/>
    <w:rsid w:val="007C788A"/>
    <w:rsid w:val="007C7C6C"/>
    <w:rsid w:val="007D0F60"/>
    <w:rsid w:val="007F3506"/>
    <w:rsid w:val="0080057F"/>
    <w:rsid w:val="00800BC6"/>
    <w:rsid w:val="00802C87"/>
    <w:rsid w:val="00804201"/>
    <w:rsid w:val="008059E7"/>
    <w:rsid w:val="00805D0E"/>
    <w:rsid w:val="00806218"/>
    <w:rsid w:val="00814361"/>
    <w:rsid w:val="00821533"/>
    <w:rsid w:val="00823C31"/>
    <w:rsid w:val="00830DD5"/>
    <w:rsid w:val="00830E96"/>
    <w:rsid w:val="00832B7D"/>
    <w:rsid w:val="008330C8"/>
    <w:rsid w:val="00834BF5"/>
    <w:rsid w:val="00845E3B"/>
    <w:rsid w:val="00846C80"/>
    <w:rsid w:val="008515E1"/>
    <w:rsid w:val="008649ED"/>
    <w:rsid w:val="00867CB1"/>
    <w:rsid w:val="00870B28"/>
    <w:rsid w:val="0088286E"/>
    <w:rsid w:val="0088718F"/>
    <w:rsid w:val="008940D3"/>
    <w:rsid w:val="00894CB7"/>
    <w:rsid w:val="008952F4"/>
    <w:rsid w:val="008A0D20"/>
    <w:rsid w:val="008A5185"/>
    <w:rsid w:val="008B26CF"/>
    <w:rsid w:val="008B5743"/>
    <w:rsid w:val="008B69EC"/>
    <w:rsid w:val="008C689C"/>
    <w:rsid w:val="008D330D"/>
    <w:rsid w:val="008D5AEC"/>
    <w:rsid w:val="008E04AD"/>
    <w:rsid w:val="008E2224"/>
    <w:rsid w:val="008E256F"/>
    <w:rsid w:val="008E3FF1"/>
    <w:rsid w:val="008E7A03"/>
    <w:rsid w:val="008F26DF"/>
    <w:rsid w:val="00907469"/>
    <w:rsid w:val="009074EA"/>
    <w:rsid w:val="00907AD6"/>
    <w:rsid w:val="00910F17"/>
    <w:rsid w:val="00912287"/>
    <w:rsid w:val="00913D95"/>
    <w:rsid w:val="00917ED9"/>
    <w:rsid w:val="00920A46"/>
    <w:rsid w:val="009266C1"/>
    <w:rsid w:val="00926C71"/>
    <w:rsid w:val="009301FA"/>
    <w:rsid w:val="00942362"/>
    <w:rsid w:val="009443F1"/>
    <w:rsid w:val="00945EB8"/>
    <w:rsid w:val="009461AC"/>
    <w:rsid w:val="00946582"/>
    <w:rsid w:val="00946F6C"/>
    <w:rsid w:val="00950C67"/>
    <w:rsid w:val="009511E3"/>
    <w:rsid w:val="00953A56"/>
    <w:rsid w:val="00956092"/>
    <w:rsid w:val="00956731"/>
    <w:rsid w:val="009610ED"/>
    <w:rsid w:val="00963CC1"/>
    <w:rsid w:val="00963E7B"/>
    <w:rsid w:val="00967047"/>
    <w:rsid w:val="00970358"/>
    <w:rsid w:val="00970C7A"/>
    <w:rsid w:val="009728FE"/>
    <w:rsid w:val="00982723"/>
    <w:rsid w:val="0098298B"/>
    <w:rsid w:val="00984644"/>
    <w:rsid w:val="00991B06"/>
    <w:rsid w:val="009A3515"/>
    <w:rsid w:val="009A3E09"/>
    <w:rsid w:val="009B3ED8"/>
    <w:rsid w:val="009C3EDF"/>
    <w:rsid w:val="009D0730"/>
    <w:rsid w:val="009D45CC"/>
    <w:rsid w:val="009D6281"/>
    <w:rsid w:val="009E1B91"/>
    <w:rsid w:val="009E1CD9"/>
    <w:rsid w:val="009E429C"/>
    <w:rsid w:val="009E557B"/>
    <w:rsid w:val="009F09B6"/>
    <w:rsid w:val="009F1E20"/>
    <w:rsid w:val="009F471C"/>
    <w:rsid w:val="009F5A45"/>
    <w:rsid w:val="009F7FEB"/>
    <w:rsid w:val="00A03D1D"/>
    <w:rsid w:val="00A071A9"/>
    <w:rsid w:val="00A140EE"/>
    <w:rsid w:val="00A163E3"/>
    <w:rsid w:val="00A30DA8"/>
    <w:rsid w:val="00A42CE4"/>
    <w:rsid w:val="00A42D40"/>
    <w:rsid w:val="00A44173"/>
    <w:rsid w:val="00A45520"/>
    <w:rsid w:val="00A51556"/>
    <w:rsid w:val="00A52C1B"/>
    <w:rsid w:val="00A54948"/>
    <w:rsid w:val="00A5721E"/>
    <w:rsid w:val="00A616B4"/>
    <w:rsid w:val="00A61AFA"/>
    <w:rsid w:val="00A66190"/>
    <w:rsid w:val="00A668A6"/>
    <w:rsid w:val="00A758BF"/>
    <w:rsid w:val="00A764CF"/>
    <w:rsid w:val="00A83C45"/>
    <w:rsid w:val="00A8501E"/>
    <w:rsid w:val="00A85B83"/>
    <w:rsid w:val="00A91B9C"/>
    <w:rsid w:val="00A929FF"/>
    <w:rsid w:val="00A93BF1"/>
    <w:rsid w:val="00A93CB2"/>
    <w:rsid w:val="00A9459D"/>
    <w:rsid w:val="00A957F3"/>
    <w:rsid w:val="00A95D6B"/>
    <w:rsid w:val="00AA58AD"/>
    <w:rsid w:val="00AA5BAF"/>
    <w:rsid w:val="00AB4A2D"/>
    <w:rsid w:val="00AC1A66"/>
    <w:rsid w:val="00AC383B"/>
    <w:rsid w:val="00AC4E3D"/>
    <w:rsid w:val="00AD0897"/>
    <w:rsid w:val="00AD3408"/>
    <w:rsid w:val="00AD4730"/>
    <w:rsid w:val="00AE5929"/>
    <w:rsid w:val="00B010D1"/>
    <w:rsid w:val="00B0611F"/>
    <w:rsid w:val="00B253B4"/>
    <w:rsid w:val="00B25792"/>
    <w:rsid w:val="00B31086"/>
    <w:rsid w:val="00B31B6A"/>
    <w:rsid w:val="00B4074F"/>
    <w:rsid w:val="00B408C3"/>
    <w:rsid w:val="00B43018"/>
    <w:rsid w:val="00B461E3"/>
    <w:rsid w:val="00B50FB8"/>
    <w:rsid w:val="00B51286"/>
    <w:rsid w:val="00B5153B"/>
    <w:rsid w:val="00B53E1C"/>
    <w:rsid w:val="00B54146"/>
    <w:rsid w:val="00B565D2"/>
    <w:rsid w:val="00B60197"/>
    <w:rsid w:val="00B61D3D"/>
    <w:rsid w:val="00B6280F"/>
    <w:rsid w:val="00B62D5C"/>
    <w:rsid w:val="00B6379E"/>
    <w:rsid w:val="00B6410E"/>
    <w:rsid w:val="00B67B6B"/>
    <w:rsid w:val="00B80B3B"/>
    <w:rsid w:val="00B8597A"/>
    <w:rsid w:val="00B86465"/>
    <w:rsid w:val="00B87D5E"/>
    <w:rsid w:val="00B93548"/>
    <w:rsid w:val="00BA6B2A"/>
    <w:rsid w:val="00BB1641"/>
    <w:rsid w:val="00BB2561"/>
    <w:rsid w:val="00BB5BC4"/>
    <w:rsid w:val="00BC0727"/>
    <w:rsid w:val="00BC52F5"/>
    <w:rsid w:val="00BC6DBE"/>
    <w:rsid w:val="00BD1F50"/>
    <w:rsid w:val="00BD4994"/>
    <w:rsid w:val="00BD5F4F"/>
    <w:rsid w:val="00BE1032"/>
    <w:rsid w:val="00BE208D"/>
    <w:rsid w:val="00BE403A"/>
    <w:rsid w:val="00BE4468"/>
    <w:rsid w:val="00BE4A9E"/>
    <w:rsid w:val="00C07CBD"/>
    <w:rsid w:val="00C14161"/>
    <w:rsid w:val="00C16274"/>
    <w:rsid w:val="00C165F4"/>
    <w:rsid w:val="00C174E9"/>
    <w:rsid w:val="00C204B7"/>
    <w:rsid w:val="00C20A91"/>
    <w:rsid w:val="00C21C87"/>
    <w:rsid w:val="00C21C93"/>
    <w:rsid w:val="00C26619"/>
    <w:rsid w:val="00C26AF9"/>
    <w:rsid w:val="00C3164B"/>
    <w:rsid w:val="00C3193A"/>
    <w:rsid w:val="00C34EBD"/>
    <w:rsid w:val="00C35794"/>
    <w:rsid w:val="00C43349"/>
    <w:rsid w:val="00C43DCA"/>
    <w:rsid w:val="00C440C3"/>
    <w:rsid w:val="00C44F4A"/>
    <w:rsid w:val="00C50A87"/>
    <w:rsid w:val="00C5439B"/>
    <w:rsid w:val="00C57780"/>
    <w:rsid w:val="00C65EAE"/>
    <w:rsid w:val="00C70648"/>
    <w:rsid w:val="00C74A57"/>
    <w:rsid w:val="00C759C8"/>
    <w:rsid w:val="00C843DB"/>
    <w:rsid w:val="00C86229"/>
    <w:rsid w:val="00C86492"/>
    <w:rsid w:val="00C86F8C"/>
    <w:rsid w:val="00C94B45"/>
    <w:rsid w:val="00CA14CA"/>
    <w:rsid w:val="00CA32CC"/>
    <w:rsid w:val="00CA4251"/>
    <w:rsid w:val="00CB0BBC"/>
    <w:rsid w:val="00CB1B26"/>
    <w:rsid w:val="00CB2C82"/>
    <w:rsid w:val="00CB3607"/>
    <w:rsid w:val="00CC022A"/>
    <w:rsid w:val="00CC1205"/>
    <w:rsid w:val="00CC2CC6"/>
    <w:rsid w:val="00CD5B6A"/>
    <w:rsid w:val="00CD5BA4"/>
    <w:rsid w:val="00CE379A"/>
    <w:rsid w:val="00CE426A"/>
    <w:rsid w:val="00CF2AB7"/>
    <w:rsid w:val="00CF785A"/>
    <w:rsid w:val="00D01882"/>
    <w:rsid w:val="00D0627D"/>
    <w:rsid w:val="00D1012D"/>
    <w:rsid w:val="00D122B2"/>
    <w:rsid w:val="00D12837"/>
    <w:rsid w:val="00D17E9C"/>
    <w:rsid w:val="00D23B61"/>
    <w:rsid w:val="00D43883"/>
    <w:rsid w:val="00D5094B"/>
    <w:rsid w:val="00D5134C"/>
    <w:rsid w:val="00D522E7"/>
    <w:rsid w:val="00D54BB8"/>
    <w:rsid w:val="00D64042"/>
    <w:rsid w:val="00D66E62"/>
    <w:rsid w:val="00D67418"/>
    <w:rsid w:val="00D70978"/>
    <w:rsid w:val="00D74AE1"/>
    <w:rsid w:val="00D85C0A"/>
    <w:rsid w:val="00D86197"/>
    <w:rsid w:val="00D94FB2"/>
    <w:rsid w:val="00DA02CF"/>
    <w:rsid w:val="00DA44A3"/>
    <w:rsid w:val="00DA5126"/>
    <w:rsid w:val="00DA7C7F"/>
    <w:rsid w:val="00DB004E"/>
    <w:rsid w:val="00DB111F"/>
    <w:rsid w:val="00DB13B9"/>
    <w:rsid w:val="00DB6A86"/>
    <w:rsid w:val="00DC3DAF"/>
    <w:rsid w:val="00DC47E6"/>
    <w:rsid w:val="00DC5F24"/>
    <w:rsid w:val="00DD1845"/>
    <w:rsid w:val="00DD713E"/>
    <w:rsid w:val="00DE2CA9"/>
    <w:rsid w:val="00E034D3"/>
    <w:rsid w:val="00E04719"/>
    <w:rsid w:val="00E1531B"/>
    <w:rsid w:val="00E2007F"/>
    <w:rsid w:val="00E22FE5"/>
    <w:rsid w:val="00E315A5"/>
    <w:rsid w:val="00E3221D"/>
    <w:rsid w:val="00E3601C"/>
    <w:rsid w:val="00E41509"/>
    <w:rsid w:val="00E42D87"/>
    <w:rsid w:val="00E44970"/>
    <w:rsid w:val="00E471D2"/>
    <w:rsid w:val="00E47606"/>
    <w:rsid w:val="00E561EB"/>
    <w:rsid w:val="00E70FD4"/>
    <w:rsid w:val="00E71F17"/>
    <w:rsid w:val="00E87A43"/>
    <w:rsid w:val="00E90D44"/>
    <w:rsid w:val="00E936DE"/>
    <w:rsid w:val="00E94F52"/>
    <w:rsid w:val="00E969D2"/>
    <w:rsid w:val="00EA0543"/>
    <w:rsid w:val="00EA0B73"/>
    <w:rsid w:val="00EA25C3"/>
    <w:rsid w:val="00EA5C94"/>
    <w:rsid w:val="00EB0448"/>
    <w:rsid w:val="00EB1C12"/>
    <w:rsid w:val="00EB58F2"/>
    <w:rsid w:val="00EC038B"/>
    <w:rsid w:val="00EC1B50"/>
    <w:rsid w:val="00EC3071"/>
    <w:rsid w:val="00EC326A"/>
    <w:rsid w:val="00EC338D"/>
    <w:rsid w:val="00EC3B33"/>
    <w:rsid w:val="00EC597E"/>
    <w:rsid w:val="00EC79AA"/>
    <w:rsid w:val="00ED33D2"/>
    <w:rsid w:val="00ED3D5A"/>
    <w:rsid w:val="00ED55C8"/>
    <w:rsid w:val="00ED5DB5"/>
    <w:rsid w:val="00ED7B87"/>
    <w:rsid w:val="00EE15D4"/>
    <w:rsid w:val="00EE2109"/>
    <w:rsid w:val="00EE4AA9"/>
    <w:rsid w:val="00EE691A"/>
    <w:rsid w:val="00EF29B9"/>
    <w:rsid w:val="00EF3BB9"/>
    <w:rsid w:val="00EF54BC"/>
    <w:rsid w:val="00F00733"/>
    <w:rsid w:val="00F008D6"/>
    <w:rsid w:val="00F01A64"/>
    <w:rsid w:val="00F0620A"/>
    <w:rsid w:val="00F06CD8"/>
    <w:rsid w:val="00F0722F"/>
    <w:rsid w:val="00F13BAC"/>
    <w:rsid w:val="00F14B84"/>
    <w:rsid w:val="00F15183"/>
    <w:rsid w:val="00F16109"/>
    <w:rsid w:val="00F17449"/>
    <w:rsid w:val="00F20C31"/>
    <w:rsid w:val="00F23705"/>
    <w:rsid w:val="00F26028"/>
    <w:rsid w:val="00F26C37"/>
    <w:rsid w:val="00F27F70"/>
    <w:rsid w:val="00F350E3"/>
    <w:rsid w:val="00F5031E"/>
    <w:rsid w:val="00F515E2"/>
    <w:rsid w:val="00F57121"/>
    <w:rsid w:val="00F60568"/>
    <w:rsid w:val="00F64942"/>
    <w:rsid w:val="00F825EC"/>
    <w:rsid w:val="00F84121"/>
    <w:rsid w:val="00F847E2"/>
    <w:rsid w:val="00F8702C"/>
    <w:rsid w:val="00F934E8"/>
    <w:rsid w:val="00FA7B30"/>
    <w:rsid w:val="00FB426A"/>
    <w:rsid w:val="00FB45BB"/>
    <w:rsid w:val="00FB4797"/>
    <w:rsid w:val="00FC067C"/>
    <w:rsid w:val="00FC3386"/>
    <w:rsid w:val="00FC42BC"/>
    <w:rsid w:val="00FC6154"/>
    <w:rsid w:val="00FD0B9B"/>
    <w:rsid w:val="00FD101A"/>
    <w:rsid w:val="00FD2FE3"/>
    <w:rsid w:val="00FE0120"/>
    <w:rsid w:val="00FE2A9D"/>
    <w:rsid w:val="00FE42FF"/>
    <w:rsid w:val="00FE5277"/>
    <w:rsid w:val="00FF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3D85"/>
    <w:pPr>
      <w:keepNext/>
      <w:jc w:val="center"/>
      <w:outlineLvl w:val="0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113D85"/>
    <w:pPr>
      <w:keepNext/>
      <w:jc w:val="center"/>
      <w:outlineLvl w:val="3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D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DA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8E3FF1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8E3FF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113D8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13D8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113D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13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13D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13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2C7810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Normal">
    <w:name w:val="ConsPlusNormal"/>
    <w:link w:val="ConsPlusNormal0"/>
    <w:uiPriority w:val="99"/>
    <w:rsid w:val="002C78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2C7810"/>
    <w:rPr>
      <w:rFonts w:ascii="Arial" w:eastAsia="Calibri" w:hAnsi="Arial" w:cs="Times New Roman"/>
      <w:lang w:eastAsia="ru-RU"/>
    </w:rPr>
  </w:style>
  <w:style w:type="paragraph" w:styleId="ab">
    <w:name w:val="List Paragraph"/>
    <w:basedOn w:val="a"/>
    <w:uiPriority w:val="99"/>
    <w:qFormat/>
    <w:rsid w:val="002C781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2C781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2C78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2C781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 Знак Знак Знак"/>
    <w:basedOn w:val="a"/>
    <w:uiPriority w:val="99"/>
    <w:rsid w:val="002C7810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OC Heading"/>
    <w:basedOn w:val="1"/>
    <w:next w:val="a"/>
    <w:uiPriority w:val="39"/>
    <w:semiHidden/>
    <w:unhideWhenUsed/>
    <w:qFormat/>
    <w:rsid w:val="00A758BF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DCEBA-2062-42DF-B240-E14867809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2230</Words>
  <Characters>12711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Виляева</dc:creator>
  <cp:lastModifiedBy>Ольга Кирюхина</cp:lastModifiedBy>
  <cp:revision>4</cp:revision>
  <cp:lastPrinted>2021-02-10T13:57:00Z</cp:lastPrinted>
  <dcterms:created xsi:type="dcterms:W3CDTF">2021-02-19T10:34:00Z</dcterms:created>
  <dcterms:modified xsi:type="dcterms:W3CDTF">2021-02-24T07:32:00Z</dcterms:modified>
</cp:coreProperties>
</file>